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7E" w:rsidRPr="00EF61F0" w:rsidRDefault="00AD327E" w:rsidP="00AD327E">
      <w:pPr>
        <w:pStyle w:val="ab"/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ОБРАЗОВАНИЯ И НАУКИ ГОРОДА МОСКВЫ</w:t>
      </w:r>
    </w:p>
    <w:p w:rsidR="00AD327E" w:rsidRPr="00EF61F0" w:rsidRDefault="00AD327E" w:rsidP="00AD327E">
      <w:pPr>
        <w:pStyle w:val="ab"/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 w:cs="Times New Roman"/>
          <w:color w:val="000000" w:themeColor="text1"/>
          <w:sz w:val="28"/>
          <w:szCs w:val="28"/>
        </w:rPr>
        <w:t>Юго-Западный административный округ</w:t>
      </w:r>
    </w:p>
    <w:p w:rsidR="0051599C" w:rsidRPr="00EF61F0" w:rsidRDefault="00AD327E" w:rsidP="00AD327E">
      <w:pPr>
        <w:pStyle w:val="ab"/>
        <w:widowControl w:val="0"/>
        <w:spacing w:before="0" w:after="0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EF61F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бюджетное общеобразовательное учреждение города Москвы «Школа № 46»</w:t>
      </w:r>
    </w:p>
    <w:p w:rsidR="00C01C05" w:rsidRPr="00EF61F0" w:rsidRDefault="00C01C05" w:rsidP="00D11DF0">
      <w:pPr>
        <w:pStyle w:val="ab"/>
        <w:widowControl w:val="0"/>
        <w:spacing w:before="0" w:after="0"/>
        <w:jc w:val="right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</w:p>
    <w:p w:rsidR="00AD327E" w:rsidRPr="00EF61F0" w:rsidRDefault="00AD327E" w:rsidP="001D13D8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E2A20" w:rsidRPr="00EF61F0" w:rsidRDefault="006E2A20" w:rsidP="00891AA5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327E" w:rsidRPr="00EF61F0" w:rsidRDefault="00AD327E" w:rsidP="00FE3B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327E" w:rsidRPr="00EF61F0" w:rsidRDefault="00AD327E" w:rsidP="00FE3B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327E" w:rsidRPr="00EF61F0" w:rsidRDefault="00AD327E" w:rsidP="00FE3B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327E" w:rsidRPr="00EF61F0" w:rsidRDefault="00AD327E" w:rsidP="00FE3B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E3B3C" w:rsidRPr="00EF61F0" w:rsidRDefault="00AD327E" w:rsidP="00FE3B3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ПЕДАГОГИЧЕСКАЯ ПРАКТИКА</w:t>
      </w:r>
      <w:r w:rsidR="00C01C05"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FE3B3C"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3B3C" w:rsidRPr="00EF61F0" w:rsidRDefault="00AD327E" w:rsidP="00FE3B3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Использование языка программирования 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Python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 построении графиков</w:t>
      </w:r>
      <w:r w:rsidR="00E54A5B"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анимированные графики </w:t>
      </w:r>
    </w:p>
    <w:p w:rsidR="002A6852" w:rsidRPr="00EF61F0" w:rsidRDefault="002A6852" w:rsidP="00A67296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2"/>
        <w:gridCol w:w="3792"/>
      </w:tblGrid>
      <w:tr w:rsidR="00EF61F0" w:rsidRPr="00EF61F0" w:rsidTr="003E11AF">
        <w:trPr>
          <w:jc w:val="right"/>
        </w:trPr>
        <w:tc>
          <w:tcPr>
            <w:tcW w:w="2552" w:type="dxa"/>
          </w:tcPr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A6852" w:rsidRPr="00EF61F0" w:rsidRDefault="00AD327E" w:rsidP="00196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Выполнил</w:t>
            </w:r>
          </w:p>
        </w:tc>
        <w:tc>
          <w:tcPr>
            <w:tcW w:w="3792" w:type="dxa"/>
          </w:tcPr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AD327E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1754A" w:rsidRPr="00EF61F0" w:rsidRDefault="00AD327E" w:rsidP="00E54A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Селе</w:t>
            </w:r>
            <w:r w:rsidR="00E54A5B" w:rsidRPr="00EF6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r w:rsidRPr="00EF6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нев Алексей Олегович</w:t>
            </w:r>
          </w:p>
          <w:p w:rsidR="00E54A5B" w:rsidRPr="00EF61F0" w:rsidRDefault="00E54A5B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D327E" w:rsidRPr="00EF61F0" w:rsidRDefault="00E54A5B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6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AD327E" w:rsidRPr="00EF61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читель математики и информатики ГБОУ Школы №46</w:t>
            </w:r>
          </w:p>
          <w:p w:rsidR="003E11AF" w:rsidRPr="00EF61F0" w:rsidRDefault="003E11AF" w:rsidP="00AD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F61F0" w:rsidRPr="00EF61F0" w:rsidTr="003E11AF">
        <w:trPr>
          <w:jc w:val="right"/>
        </w:trPr>
        <w:tc>
          <w:tcPr>
            <w:tcW w:w="2552" w:type="dxa"/>
          </w:tcPr>
          <w:p w:rsidR="00C01C05" w:rsidRPr="00EF61F0" w:rsidRDefault="00C01C05" w:rsidP="00D26F00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</w:tcPr>
          <w:p w:rsidR="00C01C05" w:rsidRPr="00EF61F0" w:rsidRDefault="00C01C05" w:rsidP="003E11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327E" w:rsidRPr="00EF61F0" w:rsidRDefault="00AD327E" w:rsidP="00D26F0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327E" w:rsidRPr="00EF61F0" w:rsidRDefault="00AD327E" w:rsidP="00D26F0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A5E2B" w:rsidRPr="00EF61F0" w:rsidRDefault="00AD327E" w:rsidP="00D26F0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Москва 2023</w:t>
      </w:r>
    </w:p>
    <w:p w:rsidR="00AD327E" w:rsidRPr="00AD327E" w:rsidRDefault="00AD327E" w:rsidP="00AD327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D327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проекта: </w:t>
      </w: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провести обзор возможностей языка программирова</w:t>
      </w: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ния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Python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 подгот</w:t>
      </w:r>
      <w:r w:rsid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вке к проведению урока алгебры по теме «График функции арифметического квадратного корня»</w:t>
      </w: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7E6"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создать видеоролик, который может быть применен на уроке, как итог изученного.</w:t>
      </w:r>
    </w:p>
    <w:p w:rsidR="00AD327E" w:rsidRPr="00AD327E" w:rsidRDefault="00AD327E" w:rsidP="00AD32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AD327E" w:rsidRPr="00AD327E" w:rsidRDefault="00CB1646" w:rsidP="00AD327E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оценить</w:t>
      </w:r>
      <w:r w:rsidR="00AD327E" w:rsidRPr="00AD32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возможность использования </w:t>
      </w:r>
      <w:r w:rsidR="00AD327E" w:rsidRPr="00AD32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языка программирования </w:t>
      </w:r>
      <w:proofErr w:type="spellStart"/>
      <w:r w:rsidR="00AD327E" w:rsidRPr="00AD32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Python</w:t>
      </w:r>
      <w:proofErr w:type="spellEnd"/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подготовки к урокам</w:t>
      </w:r>
      <w:r w:rsid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математики</w:t>
      </w:r>
      <w:r w:rsidR="00AD327E" w:rsidRPr="00AD32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D327E" w:rsidRPr="00AD327E" w:rsidRDefault="00CB1646" w:rsidP="00AD327E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выбрать необходимую библиотеку языка 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Python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реализации построения графика и созданию видеоролика, в котором компактно отобразятся основные цели темы рассматриваемого урока </w:t>
      </w:r>
    </w:p>
    <w:p w:rsidR="00AD327E" w:rsidRPr="00EF61F0" w:rsidRDefault="00AD327E" w:rsidP="0092491F">
      <w:pPr>
        <w:pStyle w:val="a3"/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1646" w:rsidRPr="00EF61F0" w:rsidRDefault="00CB1646" w:rsidP="00EF61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Этапы реализации</w:t>
      </w:r>
    </w:p>
    <w:p w:rsidR="00EF61F0" w:rsidRPr="00EF61F0" w:rsidRDefault="00EF61F0" w:rsidP="00EF61F0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B1646" w:rsidRPr="00EF61F0" w:rsidRDefault="00CB1646" w:rsidP="00EF61F0">
      <w:pPr>
        <w:pStyle w:val="a3"/>
        <w:widowControl w:val="0"/>
        <w:numPr>
          <w:ilvl w:val="0"/>
          <w:numId w:val="29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Выбор библиотеки</w:t>
      </w:r>
    </w:p>
    <w:p w:rsidR="00CB1646" w:rsidRDefault="00CB1646" w:rsidP="00EF61F0">
      <w:pPr>
        <w:widowControl w:val="0"/>
        <w:shd w:val="clear" w:color="auto" w:fill="FFFFFF"/>
        <w:spacing w:after="0" w:line="360" w:lineRule="auto"/>
        <w:ind w:firstLine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анализе существующих библиотек языка программирования 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Python</w:t>
      </w:r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было принято решение использовать библиотеку </w:t>
      </w:r>
      <w:proofErr w:type="spellStart"/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manim</w:t>
      </w:r>
      <w:proofErr w:type="spellEnd"/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TeX</w:t>
      </w:r>
      <w:proofErr w:type="spellEnd"/>
      <w:r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057E6"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</w:t>
      </w:r>
      <w:r w:rsidR="00123033" w:rsidRPr="00EF61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Этот </w:t>
      </w:r>
      <w:r w:rsidR="00123033"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пакет позволяет создавать математические анимации</w:t>
      </w:r>
      <w:r w:rsidR="003057E6"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F61F0" w:rsidRPr="00EF61F0" w:rsidRDefault="00EF61F0" w:rsidP="00EF61F0">
      <w:pPr>
        <w:widowControl w:val="0"/>
        <w:shd w:val="clear" w:color="auto" w:fill="FFFFFF"/>
        <w:spacing w:after="0" w:line="360" w:lineRule="auto"/>
        <w:ind w:firstLine="36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057E6" w:rsidRPr="00EF61F0" w:rsidRDefault="00123033" w:rsidP="00EF61F0">
      <w:pPr>
        <w:pStyle w:val="a3"/>
        <w:widowControl w:val="0"/>
        <w:numPr>
          <w:ilvl w:val="0"/>
          <w:numId w:val="29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Установка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manim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+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TeX</w:t>
      </w:r>
      <w:proofErr w:type="spellEnd"/>
    </w:p>
    <w:p w:rsidR="003057E6" w:rsidRDefault="003057E6" w:rsidP="003057E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Установка необходимых инструментов - достаточно длительный и трудоемкий процесс, в основном использовались материалы из официального источника по библиотеке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manim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hyperlink r:id="rId8" w:history="1">
        <w:r w:rsidRPr="00EF61F0">
          <w:rPr>
            <w:rStyle w:val="af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https://www.manim.community/</w:t>
        </w:r>
      </w:hyperlink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F61F0" w:rsidRPr="00EF61F0" w:rsidRDefault="00EF61F0" w:rsidP="003057E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057E6" w:rsidRPr="004C2D04" w:rsidRDefault="003057E6" w:rsidP="004C2D04">
      <w:pPr>
        <w:pStyle w:val="a3"/>
        <w:widowControl w:val="0"/>
        <w:numPr>
          <w:ilvl w:val="0"/>
          <w:numId w:val="29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C2D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Работа с текстом</w:t>
      </w:r>
    </w:p>
    <w:p w:rsidR="003057E6" w:rsidRPr="00EF61F0" w:rsidRDefault="003057E6" w:rsidP="003057E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того, чтобы использовать математические символы и формулы в видео лучше всего использовать наиболее популярный набор макрорасширений (или макропакет) системы компьютерной вёрстки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TeX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LaTeX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сохраняя все синтаксические конструкции этого инструмента при написании кода</w:t>
      </w:r>
    </w:p>
    <w:p w:rsidR="003057E6" w:rsidRPr="00EF61F0" w:rsidRDefault="003057E6" w:rsidP="003057E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Пример кода:</w:t>
      </w:r>
    </w:p>
    <w:p w:rsidR="003057E6" w:rsidRPr="00EF61F0" w:rsidRDefault="003057E6" w:rsidP="003057E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AB133F" wp14:editId="3C0E231E">
            <wp:extent cx="6188710" cy="8597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Результат:</w:t>
      </w:r>
    </w:p>
    <w:p w:rsidR="003057E6" w:rsidRPr="00EF61F0" w:rsidRDefault="003057E6" w:rsidP="003057E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1344" behindDoc="0" locked="0" layoutInCell="1" allowOverlap="1" wp14:anchorId="0565F777" wp14:editId="33D3413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76550" cy="118975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984" cy="1201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1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57E6" w:rsidRPr="00EF61F0" w:rsidRDefault="003057E6" w:rsidP="003057E6">
      <w:pPr>
        <w:pStyle w:val="a3"/>
        <w:widowControl w:val="0"/>
        <w:shd w:val="clear" w:color="auto" w:fill="FFFFFF"/>
        <w:spacing w:after="0" w:line="360" w:lineRule="auto"/>
        <w:ind w:left="144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057E6" w:rsidRPr="00EF61F0" w:rsidRDefault="003057E6" w:rsidP="00CB1646">
      <w:pPr>
        <w:pStyle w:val="a3"/>
        <w:widowControl w:val="0"/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057E6" w:rsidRPr="00EF61F0" w:rsidRDefault="003057E6" w:rsidP="003057E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57E6" w:rsidRPr="00EF61F0" w:rsidRDefault="003057E6" w:rsidP="003057E6">
      <w:pPr>
        <w:tabs>
          <w:tab w:val="left" w:pos="605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3057E6" w:rsidRPr="004C2D04" w:rsidRDefault="003057E6" w:rsidP="004C2D04">
      <w:pPr>
        <w:pStyle w:val="a3"/>
        <w:numPr>
          <w:ilvl w:val="0"/>
          <w:numId w:val="29"/>
        </w:numPr>
        <w:tabs>
          <w:tab w:val="left" w:pos="605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C2D04">
        <w:rPr>
          <w:rFonts w:ascii="Times New Roman" w:hAnsi="Times New Roman"/>
          <w:color w:val="000000" w:themeColor="text1"/>
          <w:sz w:val="28"/>
          <w:szCs w:val="28"/>
        </w:rPr>
        <w:t>Создание таблицы</w:t>
      </w:r>
    </w:p>
    <w:p w:rsidR="003057E6" w:rsidRPr="00EF61F0" w:rsidRDefault="003057E6" w:rsidP="003057E6">
      <w:pPr>
        <w:tabs>
          <w:tab w:val="left" w:pos="605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color w:val="000000" w:themeColor="text1"/>
          <w:sz w:val="28"/>
          <w:szCs w:val="28"/>
        </w:rPr>
        <w:t>Перед демонстрацией построения графиков рассматриваемых функций, для наглядности, целесообразно было показать некоторые точки, по которым строится график. Удобнее всего это сделать в виде таблицы</w:t>
      </w:r>
    </w:p>
    <w:p w:rsidR="003057E6" w:rsidRPr="00EF61F0" w:rsidRDefault="003057E6" w:rsidP="003057E6">
      <w:pPr>
        <w:tabs>
          <w:tab w:val="left" w:pos="605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9536" behindDoc="0" locked="0" layoutInCell="1" allowOverlap="1" wp14:anchorId="4A7A6CB1" wp14:editId="55A8B098">
            <wp:simplePos x="0" y="0"/>
            <wp:positionH relativeFrom="column">
              <wp:posOffset>1</wp:posOffset>
            </wp:positionH>
            <wp:positionV relativeFrom="paragraph">
              <wp:posOffset>320675</wp:posOffset>
            </wp:positionV>
            <wp:extent cx="3905250" cy="1540545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179" cy="155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1F0">
        <w:rPr>
          <w:rFonts w:ascii="Times New Roman" w:hAnsi="Times New Roman"/>
          <w:color w:val="000000" w:themeColor="text1"/>
          <w:sz w:val="28"/>
          <w:szCs w:val="28"/>
        </w:rPr>
        <w:t>Пример кода:</w:t>
      </w:r>
    </w:p>
    <w:p w:rsidR="00E54A5B" w:rsidRPr="00EF61F0" w:rsidRDefault="00E54A5B" w:rsidP="003057E6">
      <w:pPr>
        <w:tabs>
          <w:tab w:val="left" w:pos="605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057E6" w:rsidRPr="00EF61F0" w:rsidRDefault="00E54A5B" w:rsidP="00E54A5B">
      <w:pPr>
        <w:tabs>
          <w:tab w:val="left" w:pos="197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38B9F72" wp14:editId="5E70A54A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3632200" cy="912336"/>
            <wp:effectExtent l="0" t="0" r="635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577" cy="92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1F0">
        <w:rPr>
          <w:rFonts w:ascii="Times New Roman" w:hAnsi="Times New Roman"/>
          <w:color w:val="000000" w:themeColor="text1"/>
          <w:sz w:val="28"/>
          <w:szCs w:val="28"/>
        </w:rPr>
        <w:t>Результат</w:t>
      </w:r>
    </w:p>
    <w:p w:rsidR="00E54A5B" w:rsidRPr="00EF61F0" w:rsidRDefault="00E54A5B" w:rsidP="00E54A5B">
      <w:pPr>
        <w:tabs>
          <w:tab w:val="left" w:pos="1970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4C2D04" w:rsidRDefault="00E54A5B" w:rsidP="004C2D04">
      <w:pPr>
        <w:pStyle w:val="a3"/>
        <w:numPr>
          <w:ilvl w:val="0"/>
          <w:numId w:val="29"/>
        </w:numPr>
        <w:tabs>
          <w:tab w:val="left" w:pos="120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C2D04">
        <w:rPr>
          <w:rFonts w:ascii="Times New Roman" w:hAnsi="Times New Roman"/>
          <w:color w:val="000000" w:themeColor="text1"/>
          <w:sz w:val="28"/>
          <w:szCs w:val="28"/>
        </w:rPr>
        <w:t>Работа с графиками</w:t>
      </w:r>
    </w:p>
    <w:p w:rsidR="00E54A5B" w:rsidRPr="00EF61F0" w:rsidRDefault="00E54A5B" w:rsidP="00E54A5B">
      <w:pPr>
        <w:tabs>
          <w:tab w:val="left" w:pos="120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color w:val="000000" w:themeColor="text1"/>
          <w:sz w:val="28"/>
          <w:szCs w:val="28"/>
        </w:rPr>
        <w:t xml:space="preserve">При построении и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</w:rPr>
        <w:t>анимированнии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</w:rPr>
        <w:t xml:space="preserve"> графиков использовались стандартные процедуры построения из пакета </w:t>
      </w: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  <w:lang w:val="en-US"/>
        </w:rPr>
        <w:t>manim</w:t>
      </w:r>
      <w:proofErr w:type="spellEnd"/>
    </w:p>
    <w:p w:rsidR="00E54A5B" w:rsidRPr="00EF61F0" w:rsidRDefault="008B374C" w:rsidP="00E54A5B">
      <w:pPr>
        <w:tabs>
          <w:tab w:val="left" w:pos="120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7184" behindDoc="0" locked="0" layoutInCell="1" allowOverlap="1" wp14:anchorId="41792EEA" wp14:editId="610991DC">
            <wp:simplePos x="0" y="0"/>
            <wp:positionH relativeFrom="margin">
              <wp:posOffset>342900</wp:posOffset>
            </wp:positionH>
            <wp:positionV relativeFrom="paragraph">
              <wp:posOffset>10160</wp:posOffset>
            </wp:positionV>
            <wp:extent cx="5594350" cy="1652502"/>
            <wp:effectExtent l="0" t="0" r="635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652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74C" w:rsidRDefault="008B374C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C2D04" w:rsidRDefault="004C2D04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F61F0" w:rsidP="00E54A5B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</w:t>
      </w:r>
      <w:r w:rsidR="00E54A5B" w:rsidRPr="00EF61F0">
        <w:rPr>
          <w:rFonts w:ascii="Times New Roman" w:hAnsi="Times New Roman"/>
          <w:color w:val="000000" w:themeColor="text1"/>
          <w:sz w:val="28"/>
          <w:szCs w:val="28"/>
        </w:rPr>
        <w:t>езультат</w:t>
      </w:r>
    </w:p>
    <w:p w:rsidR="00E54A5B" w:rsidRPr="00EF61F0" w:rsidRDefault="008B374C" w:rsidP="00E54A5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016" behindDoc="0" locked="0" layoutInCell="1" allowOverlap="1" wp14:anchorId="52B5EE5B" wp14:editId="2885FD04">
            <wp:simplePos x="0" y="0"/>
            <wp:positionH relativeFrom="column">
              <wp:posOffset>146050</wp:posOffset>
            </wp:positionH>
            <wp:positionV relativeFrom="paragraph">
              <wp:posOffset>13335</wp:posOffset>
            </wp:positionV>
            <wp:extent cx="6184900" cy="3224449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22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54A5B" w:rsidRP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F61F0">
        <w:rPr>
          <w:rFonts w:ascii="Times New Roman" w:hAnsi="Times New Roman"/>
          <w:color w:val="000000" w:themeColor="text1"/>
          <w:sz w:val="28"/>
          <w:szCs w:val="28"/>
        </w:rPr>
        <w:t>Анимирование</w:t>
      </w:r>
      <w:proofErr w:type="spellEnd"/>
      <w:r w:rsidRPr="00EF61F0">
        <w:rPr>
          <w:rFonts w:ascii="Times New Roman" w:hAnsi="Times New Roman"/>
          <w:color w:val="000000" w:themeColor="text1"/>
          <w:sz w:val="28"/>
          <w:szCs w:val="28"/>
        </w:rPr>
        <w:t xml:space="preserve"> графиков и переходов между рассматриваемыми функциями достигалось с помощью следующего кода</w:t>
      </w:r>
    </w:p>
    <w:p w:rsidR="00EF61F0" w:rsidRDefault="00E54A5B" w:rsidP="00E54A5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61F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82304" behindDoc="0" locked="0" layoutInCell="1" allowOverlap="1" wp14:anchorId="4AAE6050" wp14:editId="1EB1AFA3">
            <wp:simplePos x="0" y="0"/>
            <wp:positionH relativeFrom="column">
              <wp:posOffset>1</wp:posOffset>
            </wp:positionH>
            <wp:positionV relativeFrom="paragraph">
              <wp:posOffset>-1905</wp:posOffset>
            </wp:positionV>
            <wp:extent cx="3130550" cy="137797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581" cy="1387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1F0" w:rsidRPr="00EF61F0" w:rsidRDefault="00EF61F0" w:rsidP="00EF61F0">
      <w:pPr>
        <w:rPr>
          <w:rFonts w:ascii="Times New Roman" w:hAnsi="Times New Roman"/>
          <w:sz w:val="28"/>
          <w:szCs w:val="28"/>
        </w:rPr>
      </w:pPr>
    </w:p>
    <w:p w:rsidR="00EF61F0" w:rsidRPr="00EF61F0" w:rsidRDefault="00EF61F0" w:rsidP="00EF61F0">
      <w:pPr>
        <w:rPr>
          <w:rFonts w:ascii="Times New Roman" w:hAnsi="Times New Roman"/>
          <w:sz w:val="28"/>
          <w:szCs w:val="28"/>
        </w:rPr>
      </w:pPr>
    </w:p>
    <w:p w:rsidR="00EF61F0" w:rsidRDefault="00EF61F0" w:rsidP="00EF61F0">
      <w:pPr>
        <w:rPr>
          <w:rFonts w:ascii="Times New Roman" w:hAnsi="Times New Roman"/>
          <w:sz w:val="28"/>
          <w:szCs w:val="28"/>
        </w:rPr>
      </w:pPr>
    </w:p>
    <w:p w:rsidR="00EF61F0" w:rsidRDefault="00EF61F0" w:rsidP="00EF61F0">
      <w:pPr>
        <w:rPr>
          <w:rFonts w:ascii="Times New Roman" w:hAnsi="Times New Roman"/>
          <w:sz w:val="28"/>
          <w:szCs w:val="28"/>
        </w:rPr>
      </w:pPr>
    </w:p>
    <w:p w:rsidR="00E54A5B" w:rsidRPr="004C2D04" w:rsidRDefault="00EF61F0" w:rsidP="004C2D04">
      <w:pPr>
        <w:pStyle w:val="a3"/>
        <w:numPr>
          <w:ilvl w:val="0"/>
          <w:numId w:val="29"/>
        </w:num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2D04">
        <w:rPr>
          <w:rFonts w:ascii="Times New Roman" w:hAnsi="Times New Roman"/>
          <w:sz w:val="28"/>
          <w:szCs w:val="28"/>
        </w:rPr>
        <w:t>Итог</w:t>
      </w:r>
    </w:p>
    <w:p w:rsidR="00EF61F0" w:rsidRPr="004C2D04" w:rsidRDefault="00EF61F0" w:rsidP="00EF61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Выходными данными данного проекта является видеоролик, который может быть использован на уроках алгебры, для того чтобы сравнить и запомнить построение базовых функций квадратного корня. Ролик можно просмотреть по ссылке</w:t>
      </w:r>
      <w:r w:rsidRPr="004C2D04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380CF6">
          <w:rPr>
            <w:rStyle w:val="af"/>
            <w:rFonts w:ascii="Times New Roman" w:hAnsi="Times New Roman"/>
            <w:sz w:val="28"/>
            <w:szCs w:val="28"/>
            <w:lang w:val="en-US"/>
          </w:rPr>
          <w:t>https</w:t>
        </w:r>
        <w:r w:rsidRPr="004C2D04">
          <w:rPr>
            <w:rStyle w:val="af"/>
            <w:rFonts w:ascii="Times New Roman" w:hAnsi="Times New Roman"/>
            <w:sz w:val="28"/>
            <w:szCs w:val="28"/>
          </w:rPr>
          <w:t>://</w:t>
        </w:r>
        <w:proofErr w:type="spellStart"/>
        <w:r w:rsidRPr="00380CF6">
          <w:rPr>
            <w:rStyle w:val="af"/>
            <w:rFonts w:ascii="Times New Roman" w:hAnsi="Times New Roman"/>
            <w:sz w:val="28"/>
            <w:szCs w:val="28"/>
            <w:lang w:val="en-US"/>
          </w:rPr>
          <w:t>youtu</w:t>
        </w:r>
        <w:proofErr w:type="spellEnd"/>
        <w:r w:rsidRPr="004C2D04">
          <w:rPr>
            <w:rStyle w:val="af"/>
            <w:rFonts w:ascii="Times New Roman" w:hAnsi="Times New Roman"/>
            <w:sz w:val="28"/>
            <w:szCs w:val="28"/>
          </w:rPr>
          <w:t>.</w:t>
        </w:r>
        <w:r w:rsidRPr="00380CF6">
          <w:rPr>
            <w:rStyle w:val="af"/>
            <w:rFonts w:ascii="Times New Roman" w:hAnsi="Times New Roman"/>
            <w:sz w:val="28"/>
            <w:szCs w:val="28"/>
            <w:lang w:val="en-US"/>
          </w:rPr>
          <w:t>be</w:t>
        </w:r>
        <w:r w:rsidRPr="004C2D04">
          <w:rPr>
            <w:rStyle w:val="af"/>
            <w:rFonts w:ascii="Times New Roman" w:hAnsi="Times New Roman"/>
            <w:sz w:val="28"/>
            <w:szCs w:val="28"/>
          </w:rPr>
          <w:t>/</w:t>
        </w:r>
        <w:r w:rsidRPr="00380CF6">
          <w:rPr>
            <w:rStyle w:val="af"/>
            <w:rFonts w:ascii="Times New Roman" w:hAnsi="Times New Roman"/>
            <w:sz w:val="28"/>
            <w:szCs w:val="28"/>
            <w:lang w:val="en-US"/>
          </w:rPr>
          <w:t>N</w:t>
        </w:r>
        <w:r w:rsidRPr="004C2D04">
          <w:rPr>
            <w:rStyle w:val="af"/>
            <w:rFonts w:ascii="Times New Roman" w:hAnsi="Times New Roman"/>
            <w:sz w:val="28"/>
            <w:szCs w:val="28"/>
          </w:rPr>
          <w:t>4</w:t>
        </w:r>
        <w:r w:rsidRPr="00380CF6">
          <w:rPr>
            <w:rStyle w:val="af"/>
            <w:rFonts w:ascii="Times New Roman" w:hAnsi="Times New Roman"/>
            <w:sz w:val="28"/>
            <w:szCs w:val="28"/>
            <w:lang w:val="en-US"/>
          </w:rPr>
          <w:t>YP</w:t>
        </w:r>
        <w:r w:rsidRPr="004C2D04">
          <w:rPr>
            <w:rStyle w:val="af"/>
            <w:rFonts w:ascii="Times New Roman" w:hAnsi="Times New Roman"/>
            <w:sz w:val="28"/>
            <w:szCs w:val="28"/>
          </w:rPr>
          <w:t>_</w:t>
        </w:r>
        <w:proofErr w:type="spellStart"/>
        <w:r w:rsidRPr="00380CF6">
          <w:rPr>
            <w:rStyle w:val="af"/>
            <w:rFonts w:ascii="Times New Roman" w:hAnsi="Times New Roman"/>
            <w:sz w:val="28"/>
            <w:szCs w:val="28"/>
            <w:lang w:val="en-US"/>
          </w:rPr>
          <w:t>NvdRh</w:t>
        </w:r>
        <w:proofErr w:type="spellEnd"/>
        <w:r w:rsidRPr="004C2D04">
          <w:rPr>
            <w:rStyle w:val="af"/>
            <w:rFonts w:ascii="Times New Roman" w:hAnsi="Times New Roman"/>
            <w:sz w:val="28"/>
            <w:szCs w:val="28"/>
          </w:rPr>
          <w:t>8</w:t>
        </w:r>
      </w:hyperlink>
    </w:p>
    <w:p w:rsidR="00EF61F0" w:rsidRPr="004C2D04" w:rsidRDefault="00EF61F0" w:rsidP="00EF61F0">
      <w:pPr>
        <w:pStyle w:val="a3"/>
        <w:rPr>
          <w:rFonts w:ascii="Times New Roman" w:hAnsi="Times New Roman"/>
          <w:sz w:val="28"/>
          <w:szCs w:val="28"/>
        </w:rPr>
      </w:pPr>
    </w:p>
    <w:p w:rsidR="00EF61F0" w:rsidRPr="00EF61F0" w:rsidRDefault="00EF61F0" w:rsidP="00EF61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F61F0" w:rsidRPr="00EF61F0" w:rsidSect="00C01C05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9C" w:rsidRDefault="00E30A9C" w:rsidP="00351B48">
      <w:pPr>
        <w:spacing w:after="0" w:line="240" w:lineRule="auto"/>
      </w:pPr>
      <w:r>
        <w:separator/>
      </w:r>
    </w:p>
  </w:endnote>
  <w:endnote w:type="continuationSeparator" w:id="0">
    <w:p w:rsidR="00E30A9C" w:rsidRDefault="00E30A9C" w:rsidP="0035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9C" w:rsidRDefault="00E30A9C" w:rsidP="00351B48">
      <w:pPr>
        <w:spacing w:after="0" w:line="240" w:lineRule="auto"/>
      </w:pPr>
      <w:r>
        <w:separator/>
      </w:r>
    </w:p>
  </w:footnote>
  <w:footnote w:type="continuationSeparator" w:id="0">
    <w:p w:rsidR="00E30A9C" w:rsidRDefault="00E30A9C" w:rsidP="0035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61A"/>
    <w:multiLevelType w:val="hybridMultilevel"/>
    <w:tmpl w:val="7F623FDA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3D5B67"/>
    <w:multiLevelType w:val="hybridMultilevel"/>
    <w:tmpl w:val="727EE7BA"/>
    <w:lvl w:ilvl="0" w:tplc="8B84B12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242306B"/>
    <w:multiLevelType w:val="hybridMultilevel"/>
    <w:tmpl w:val="554E1FEC"/>
    <w:lvl w:ilvl="0" w:tplc="8B84B12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47634D7"/>
    <w:multiLevelType w:val="hybridMultilevel"/>
    <w:tmpl w:val="CBD05F5A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04256F"/>
    <w:multiLevelType w:val="hybridMultilevel"/>
    <w:tmpl w:val="97B0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3148"/>
    <w:multiLevelType w:val="hybridMultilevel"/>
    <w:tmpl w:val="B9CA165E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FB1B84"/>
    <w:multiLevelType w:val="hybridMultilevel"/>
    <w:tmpl w:val="A92CAA80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FF76DE"/>
    <w:multiLevelType w:val="hybridMultilevel"/>
    <w:tmpl w:val="DC9622C6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AC69C6"/>
    <w:multiLevelType w:val="hybridMultilevel"/>
    <w:tmpl w:val="AD24F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E5492"/>
    <w:multiLevelType w:val="hybridMultilevel"/>
    <w:tmpl w:val="62DE760C"/>
    <w:lvl w:ilvl="0" w:tplc="8B84B1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783490C"/>
    <w:multiLevelType w:val="hybridMultilevel"/>
    <w:tmpl w:val="303CD1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431D2"/>
    <w:multiLevelType w:val="hybridMultilevel"/>
    <w:tmpl w:val="292A7B12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D13526"/>
    <w:multiLevelType w:val="hybridMultilevel"/>
    <w:tmpl w:val="7F22D638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37741F"/>
    <w:multiLevelType w:val="hybridMultilevel"/>
    <w:tmpl w:val="40323BC6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934D51"/>
    <w:multiLevelType w:val="hybridMultilevel"/>
    <w:tmpl w:val="E7FEAD4C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1D5F04"/>
    <w:multiLevelType w:val="hybridMultilevel"/>
    <w:tmpl w:val="AD981254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7273A1"/>
    <w:multiLevelType w:val="multilevel"/>
    <w:tmpl w:val="861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B93C9E"/>
    <w:multiLevelType w:val="hybridMultilevel"/>
    <w:tmpl w:val="8E386066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60197B"/>
    <w:multiLevelType w:val="hybridMultilevel"/>
    <w:tmpl w:val="8700A586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2D032A"/>
    <w:multiLevelType w:val="hybridMultilevel"/>
    <w:tmpl w:val="0492D638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927E5E"/>
    <w:multiLevelType w:val="hybridMultilevel"/>
    <w:tmpl w:val="650617F2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7F0737"/>
    <w:multiLevelType w:val="hybridMultilevel"/>
    <w:tmpl w:val="CD4675EC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1D3752"/>
    <w:multiLevelType w:val="multilevel"/>
    <w:tmpl w:val="F04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B7F83"/>
    <w:multiLevelType w:val="hybridMultilevel"/>
    <w:tmpl w:val="38C68A92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CB2E87"/>
    <w:multiLevelType w:val="hybridMultilevel"/>
    <w:tmpl w:val="35FC7694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9B43DC6"/>
    <w:multiLevelType w:val="hybridMultilevel"/>
    <w:tmpl w:val="3AAE7B00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723069"/>
    <w:multiLevelType w:val="multilevel"/>
    <w:tmpl w:val="D0FA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A3169B"/>
    <w:multiLevelType w:val="hybridMultilevel"/>
    <w:tmpl w:val="E9A2846A"/>
    <w:lvl w:ilvl="0" w:tplc="8B84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512AF"/>
    <w:multiLevelType w:val="hybridMultilevel"/>
    <w:tmpl w:val="E0DCDC5A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C015C4"/>
    <w:multiLevelType w:val="hybridMultilevel"/>
    <w:tmpl w:val="875E8000"/>
    <w:lvl w:ilvl="0" w:tplc="8B84B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11"/>
  </w:num>
  <w:num w:numId="5">
    <w:abstractNumId w:val="21"/>
  </w:num>
  <w:num w:numId="6">
    <w:abstractNumId w:val="28"/>
  </w:num>
  <w:num w:numId="7">
    <w:abstractNumId w:val="23"/>
  </w:num>
  <w:num w:numId="8">
    <w:abstractNumId w:val="25"/>
  </w:num>
  <w:num w:numId="9">
    <w:abstractNumId w:val="6"/>
  </w:num>
  <w:num w:numId="10">
    <w:abstractNumId w:val="27"/>
  </w:num>
  <w:num w:numId="11">
    <w:abstractNumId w:val="3"/>
  </w:num>
  <w:num w:numId="12">
    <w:abstractNumId w:val="18"/>
  </w:num>
  <w:num w:numId="13">
    <w:abstractNumId w:val="29"/>
  </w:num>
  <w:num w:numId="14">
    <w:abstractNumId w:val="14"/>
  </w:num>
  <w:num w:numId="15">
    <w:abstractNumId w:val="7"/>
  </w:num>
  <w:num w:numId="16">
    <w:abstractNumId w:val="2"/>
  </w:num>
  <w:num w:numId="17">
    <w:abstractNumId w:val="12"/>
  </w:num>
  <w:num w:numId="18">
    <w:abstractNumId w:val="5"/>
  </w:num>
  <w:num w:numId="19">
    <w:abstractNumId w:val="1"/>
  </w:num>
  <w:num w:numId="20">
    <w:abstractNumId w:val="15"/>
  </w:num>
  <w:num w:numId="21">
    <w:abstractNumId w:val="13"/>
  </w:num>
  <w:num w:numId="22">
    <w:abstractNumId w:val="0"/>
  </w:num>
  <w:num w:numId="23">
    <w:abstractNumId w:val="24"/>
  </w:num>
  <w:num w:numId="24">
    <w:abstractNumId w:val="9"/>
  </w:num>
  <w:num w:numId="25">
    <w:abstractNumId w:val="10"/>
  </w:num>
  <w:num w:numId="26">
    <w:abstractNumId w:val="26"/>
  </w:num>
  <w:num w:numId="27">
    <w:abstractNumId w:val="22"/>
  </w:num>
  <w:num w:numId="28">
    <w:abstractNumId w:val="16"/>
  </w:num>
  <w:num w:numId="29">
    <w:abstractNumId w:val="4"/>
  </w:num>
  <w:num w:numId="30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A7"/>
    <w:rsid w:val="00003110"/>
    <w:rsid w:val="0001754A"/>
    <w:rsid w:val="00025FF5"/>
    <w:rsid w:val="00046585"/>
    <w:rsid w:val="00057101"/>
    <w:rsid w:val="00067D22"/>
    <w:rsid w:val="00077CFB"/>
    <w:rsid w:val="00084234"/>
    <w:rsid w:val="000955E4"/>
    <w:rsid w:val="000A37BB"/>
    <w:rsid w:val="000B53B9"/>
    <w:rsid w:val="000B5DFC"/>
    <w:rsid w:val="000C6E21"/>
    <w:rsid w:val="000E3180"/>
    <w:rsid w:val="001034B3"/>
    <w:rsid w:val="00104024"/>
    <w:rsid w:val="00107C39"/>
    <w:rsid w:val="00123033"/>
    <w:rsid w:val="00130E4F"/>
    <w:rsid w:val="0014619F"/>
    <w:rsid w:val="00196E86"/>
    <w:rsid w:val="00196F94"/>
    <w:rsid w:val="001B4258"/>
    <w:rsid w:val="001C0726"/>
    <w:rsid w:val="001C595E"/>
    <w:rsid w:val="001D13D8"/>
    <w:rsid w:val="001E65EF"/>
    <w:rsid w:val="001F17FF"/>
    <w:rsid w:val="001F7FC4"/>
    <w:rsid w:val="00202B32"/>
    <w:rsid w:val="00217E5F"/>
    <w:rsid w:val="00221872"/>
    <w:rsid w:val="002270A7"/>
    <w:rsid w:val="00244530"/>
    <w:rsid w:val="00266261"/>
    <w:rsid w:val="0027153D"/>
    <w:rsid w:val="002743C0"/>
    <w:rsid w:val="00274E81"/>
    <w:rsid w:val="0028367E"/>
    <w:rsid w:val="002A54B8"/>
    <w:rsid w:val="002A6852"/>
    <w:rsid w:val="002D1AC4"/>
    <w:rsid w:val="002D78B3"/>
    <w:rsid w:val="002F7D3C"/>
    <w:rsid w:val="00302207"/>
    <w:rsid w:val="003057E6"/>
    <w:rsid w:val="00305A9F"/>
    <w:rsid w:val="00317F1F"/>
    <w:rsid w:val="00333A90"/>
    <w:rsid w:val="003424B5"/>
    <w:rsid w:val="00350A8C"/>
    <w:rsid w:val="00351B48"/>
    <w:rsid w:val="00352EF0"/>
    <w:rsid w:val="003551F3"/>
    <w:rsid w:val="00360B02"/>
    <w:rsid w:val="00361E8C"/>
    <w:rsid w:val="003A3714"/>
    <w:rsid w:val="003C344B"/>
    <w:rsid w:val="003D710D"/>
    <w:rsid w:val="003E11AF"/>
    <w:rsid w:val="003E15B2"/>
    <w:rsid w:val="003E568E"/>
    <w:rsid w:val="003F05B4"/>
    <w:rsid w:val="003F07BC"/>
    <w:rsid w:val="0041134E"/>
    <w:rsid w:val="0042516E"/>
    <w:rsid w:val="00427DB6"/>
    <w:rsid w:val="004327DD"/>
    <w:rsid w:val="00436241"/>
    <w:rsid w:val="00451A26"/>
    <w:rsid w:val="004605FF"/>
    <w:rsid w:val="00466890"/>
    <w:rsid w:val="00476130"/>
    <w:rsid w:val="0047738A"/>
    <w:rsid w:val="004824EB"/>
    <w:rsid w:val="00485B85"/>
    <w:rsid w:val="00492AEB"/>
    <w:rsid w:val="004A5E2B"/>
    <w:rsid w:val="004C2D04"/>
    <w:rsid w:val="004C7B4E"/>
    <w:rsid w:val="004D75F7"/>
    <w:rsid w:val="004D77F9"/>
    <w:rsid w:val="004D7A71"/>
    <w:rsid w:val="004E04B2"/>
    <w:rsid w:val="004E0B0D"/>
    <w:rsid w:val="004E26F6"/>
    <w:rsid w:val="005011E7"/>
    <w:rsid w:val="00507539"/>
    <w:rsid w:val="005125CD"/>
    <w:rsid w:val="0051599C"/>
    <w:rsid w:val="005162A7"/>
    <w:rsid w:val="00547EC6"/>
    <w:rsid w:val="00550900"/>
    <w:rsid w:val="005810D6"/>
    <w:rsid w:val="005814AB"/>
    <w:rsid w:val="005D0518"/>
    <w:rsid w:val="005D6952"/>
    <w:rsid w:val="005E0695"/>
    <w:rsid w:val="005E0CD6"/>
    <w:rsid w:val="005E1A96"/>
    <w:rsid w:val="005E4E34"/>
    <w:rsid w:val="005F4A6B"/>
    <w:rsid w:val="006014B4"/>
    <w:rsid w:val="006128CA"/>
    <w:rsid w:val="00631881"/>
    <w:rsid w:val="00637016"/>
    <w:rsid w:val="00637979"/>
    <w:rsid w:val="00670855"/>
    <w:rsid w:val="00674ABA"/>
    <w:rsid w:val="006A1FD6"/>
    <w:rsid w:val="006B359E"/>
    <w:rsid w:val="006D3F5C"/>
    <w:rsid w:val="006E2A20"/>
    <w:rsid w:val="007154B7"/>
    <w:rsid w:val="007243A5"/>
    <w:rsid w:val="007342F4"/>
    <w:rsid w:val="00742E6C"/>
    <w:rsid w:val="007509C7"/>
    <w:rsid w:val="00757127"/>
    <w:rsid w:val="00770ED0"/>
    <w:rsid w:val="00780F78"/>
    <w:rsid w:val="007923A4"/>
    <w:rsid w:val="007A2101"/>
    <w:rsid w:val="007A5AB6"/>
    <w:rsid w:val="007C3FB3"/>
    <w:rsid w:val="007F50D7"/>
    <w:rsid w:val="00800DC4"/>
    <w:rsid w:val="00801102"/>
    <w:rsid w:val="0081511D"/>
    <w:rsid w:val="00815E3E"/>
    <w:rsid w:val="00820A7D"/>
    <w:rsid w:val="00821F4E"/>
    <w:rsid w:val="008327B0"/>
    <w:rsid w:val="008606BC"/>
    <w:rsid w:val="00873B4E"/>
    <w:rsid w:val="00877C6B"/>
    <w:rsid w:val="00891AA5"/>
    <w:rsid w:val="008A1EB8"/>
    <w:rsid w:val="008A5354"/>
    <w:rsid w:val="008B374C"/>
    <w:rsid w:val="008C097C"/>
    <w:rsid w:val="008C13ED"/>
    <w:rsid w:val="008C67ED"/>
    <w:rsid w:val="008D216B"/>
    <w:rsid w:val="008E0CE6"/>
    <w:rsid w:val="008E3E43"/>
    <w:rsid w:val="008E42E8"/>
    <w:rsid w:val="008E7FE2"/>
    <w:rsid w:val="008F452F"/>
    <w:rsid w:val="00921B40"/>
    <w:rsid w:val="0092379E"/>
    <w:rsid w:val="0092491F"/>
    <w:rsid w:val="009328C0"/>
    <w:rsid w:val="009416F3"/>
    <w:rsid w:val="00942023"/>
    <w:rsid w:val="00947038"/>
    <w:rsid w:val="009646FE"/>
    <w:rsid w:val="009732C9"/>
    <w:rsid w:val="0097720A"/>
    <w:rsid w:val="00981643"/>
    <w:rsid w:val="0098445A"/>
    <w:rsid w:val="009B6C22"/>
    <w:rsid w:val="009C12AC"/>
    <w:rsid w:val="009C3EC2"/>
    <w:rsid w:val="009F3E24"/>
    <w:rsid w:val="009F42C2"/>
    <w:rsid w:val="00A04A61"/>
    <w:rsid w:val="00A06C9E"/>
    <w:rsid w:val="00A109BD"/>
    <w:rsid w:val="00A44A42"/>
    <w:rsid w:val="00A47832"/>
    <w:rsid w:val="00A47ADC"/>
    <w:rsid w:val="00A6350B"/>
    <w:rsid w:val="00A6538D"/>
    <w:rsid w:val="00A67296"/>
    <w:rsid w:val="00AB15F7"/>
    <w:rsid w:val="00AC1B84"/>
    <w:rsid w:val="00AD2C05"/>
    <w:rsid w:val="00AD327E"/>
    <w:rsid w:val="00AF77D5"/>
    <w:rsid w:val="00B0261E"/>
    <w:rsid w:val="00B14115"/>
    <w:rsid w:val="00B23BD9"/>
    <w:rsid w:val="00B23ED1"/>
    <w:rsid w:val="00B30230"/>
    <w:rsid w:val="00B31D6E"/>
    <w:rsid w:val="00B46FDC"/>
    <w:rsid w:val="00B52BF4"/>
    <w:rsid w:val="00B6361B"/>
    <w:rsid w:val="00B856E0"/>
    <w:rsid w:val="00BA51EB"/>
    <w:rsid w:val="00BA722E"/>
    <w:rsid w:val="00BC6646"/>
    <w:rsid w:val="00BD3E61"/>
    <w:rsid w:val="00BD702D"/>
    <w:rsid w:val="00BE3CD8"/>
    <w:rsid w:val="00BF7281"/>
    <w:rsid w:val="00C01C05"/>
    <w:rsid w:val="00C31353"/>
    <w:rsid w:val="00C3796E"/>
    <w:rsid w:val="00C52F9F"/>
    <w:rsid w:val="00C54169"/>
    <w:rsid w:val="00C54C83"/>
    <w:rsid w:val="00C827EC"/>
    <w:rsid w:val="00C95A11"/>
    <w:rsid w:val="00CA29B9"/>
    <w:rsid w:val="00CA324A"/>
    <w:rsid w:val="00CA4786"/>
    <w:rsid w:val="00CA757B"/>
    <w:rsid w:val="00CB1646"/>
    <w:rsid w:val="00CC0987"/>
    <w:rsid w:val="00CC162E"/>
    <w:rsid w:val="00CE7A5C"/>
    <w:rsid w:val="00CF11E1"/>
    <w:rsid w:val="00D11DF0"/>
    <w:rsid w:val="00D25617"/>
    <w:rsid w:val="00D26F00"/>
    <w:rsid w:val="00D275D9"/>
    <w:rsid w:val="00D30CB0"/>
    <w:rsid w:val="00D326C5"/>
    <w:rsid w:val="00D36574"/>
    <w:rsid w:val="00D41963"/>
    <w:rsid w:val="00D47ACA"/>
    <w:rsid w:val="00D51F39"/>
    <w:rsid w:val="00D56338"/>
    <w:rsid w:val="00D6555D"/>
    <w:rsid w:val="00D662E2"/>
    <w:rsid w:val="00D70376"/>
    <w:rsid w:val="00D72DF3"/>
    <w:rsid w:val="00D74648"/>
    <w:rsid w:val="00D862AD"/>
    <w:rsid w:val="00D91846"/>
    <w:rsid w:val="00DC68EF"/>
    <w:rsid w:val="00DD26D5"/>
    <w:rsid w:val="00DE6359"/>
    <w:rsid w:val="00DF1916"/>
    <w:rsid w:val="00E2130A"/>
    <w:rsid w:val="00E30A9C"/>
    <w:rsid w:val="00E42803"/>
    <w:rsid w:val="00E539AF"/>
    <w:rsid w:val="00E53B1A"/>
    <w:rsid w:val="00E54A5B"/>
    <w:rsid w:val="00E556AC"/>
    <w:rsid w:val="00E64B75"/>
    <w:rsid w:val="00E8296A"/>
    <w:rsid w:val="00E9204F"/>
    <w:rsid w:val="00E94B4B"/>
    <w:rsid w:val="00EB3E6E"/>
    <w:rsid w:val="00EB76C1"/>
    <w:rsid w:val="00EC0C8B"/>
    <w:rsid w:val="00EC0D92"/>
    <w:rsid w:val="00EC4172"/>
    <w:rsid w:val="00EF61F0"/>
    <w:rsid w:val="00F11508"/>
    <w:rsid w:val="00F34DE7"/>
    <w:rsid w:val="00F418A5"/>
    <w:rsid w:val="00F60A17"/>
    <w:rsid w:val="00F80E6C"/>
    <w:rsid w:val="00F90D21"/>
    <w:rsid w:val="00F93C8A"/>
    <w:rsid w:val="00F95C50"/>
    <w:rsid w:val="00FA5FFB"/>
    <w:rsid w:val="00FC4308"/>
    <w:rsid w:val="00FE3B3C"/>
    <w:rsid w:val="00FE68CA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08298"/>
  <w15:docId w15:val="{84D545BA-E29C-42EB-A595-7059F5C7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3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8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15"/>
    <w:pPr>
      <w:ind w:left="720"/>
      <w:contextualSpacing/>
    </w:pPr>
  </w:style>
  <w:style w:type="table" w:styleId="a4">
    <w:name w:val="Table Grid"/>
    <w:basedOn w:val="a1"/>
    <w:uiPriority w:val="59"/>
    <w:rsid w:val="00B4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3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1B48"/>
  </w:style>
  <w:style w:type="paragraph" w:styleId="a9">
    <w:name w:val="footer"/>
    <w:basedOn w:val="a"/>
    <w:link w:val="aa"/>
    <w:uiPriority w:val="99"/>
    <w:unhideWhenUsed/>
    <w:rsid w:val="00351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1B48"/>
  </w:style>
  <w:style w:type="character" w:customStyle="1" w:styleId="20">
    <w:name w:val="Заголовок 2 Знак"/>
    <w:basedOn w:val="a0"/>
    <w:link w:val="2"/>
    <w:uiPriority w:val="9"/>
    <w:rsid w:val="006708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rmal (Web)"/>
    <w:basedOn w:val="a"/>
    <w:link w:val="ac"/>
    <w:uiPriority w:val="99"/>
    <w:rsid w:val="00FE68CA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c">
    <w:name w:val="Обычный (веб) Знак"/>
    <w:basedOn w:val="a0"/>
    <w:link w:val="ab"/>
    <w:uiPriority w:val="99"/>
    <w:locked/>
    <w:rsid w:val="00FE68CA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No Spacing"/>
    <w:uiPriority w:val="1"/>
    <w:qFormat/>
    <w:rsid w:val="00FE68CA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32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e">
    <w:name w:val="Strong"/>
    <w:basedOn w:val="a0"/>
    <w:uiPriority w:val="22"/>
    <w:qFormat/>
    <w:rsid w:val="00AD327E"/>
    <w:rPr>
      <w:b/>
      <w:bCs/>
    </w:rPr>
  </w:style>
  <w:style w:type="character" w:styleId="HTML">
    <w:name w:val="HTML Code"/>
    <w:basedOn w:val="a0"/>
    <w:uiPriority w:val="99"/>
    <w:semiHidden/>
    <w:unhideWhenUsed/>
    <w:rsid w:val="00CB1646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305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m.community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N4YP_NvdRh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A84C-24C2-4636-96FD-BFF0FB9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Сибирская Государственная Геодезическая Академия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2023-01-17T15:49:00Z</cp:lastPrinted>
  <dcterms:created xsi:type="dcterms:W3CDTF">2023-01-17T15:46:00Z</dcterms:created>
  <dcterms:modified xsi:type="dcterms:W3CDTF">2023-01-17T15:57:00Z</dcterms:modified>
</cp:coreProperties>
</file>