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A0558" w14:textId="77777777" w:rsidR="00634FB6" w:rsidRPr="00DB1948" w:rsidRDefault="00634FB6" w:rsidP="004656C8">
      <w:pPr>
        <w:spacing w:after="0" w:line="240" w:lineRule="auto"/>
        <w:ind w:left="-567" w:right="283"/>
        <w:jc w:val="center"/>
        <w:rPr>
          <w:rFonts w:ascii="Times New Roman" w:hAnsi="Times New Roman" w:cs="Times New Roman"/>
          <w:b/>
          <w:sz w:val="28"/>
          <w:szCs w:val="28"/>
        </w:rPr>
      </w:pPr>
      <w:r w:rsidRPr="00DB1948">
        <w:rPr>
          <w:rFonts w:ascii="Times New Roman" w:hAnsi="Times New Roman" w:cs="Times New Roman"/>
          <w:b/>
          <w:sz w:val="28"/>
          <w:szCs w:val="28"/>
        </w:rPr>
        <w:t>Государственное бюджетное общеобразовательное учреждение города Москвы «Школа № 1409»</w:t>
      </w:r>
    </w:p>
    <w:p w14:paraId="27FBF5C9" w14:textId="77777777" w:rsidR="00634FB6" w:rsidRPr="00DB1948" w:rsidRDefault="00634FB6" w:rsidP="004656C8">
      <w:pPr>
        <w:spacing w:after="0" w:line="360" w:lineRule="auto"/>
        <w:ind w:left="-567" w:right="283" w:firstLine="709"/>
        <w:jc w:val="center"/>
        <w:rPr>
          <w:rFonts w:ascii="Times New Roman" w:hAnsi="Times New Roman" w:cs="Times New Roman"/>
          <w:b/>
          <w:sz w:val="28"/>
          <w:szCs w:val="28"/>
        </w:rPr>
      </w:pPr>
    </w:p>
    <w:p w14:paraId="0810DA64" w14:textId="77777777" w:rsidR="004656C8" w:rsidRPr="00DB1948" w:rsidRDefault="004656C8" w:rsidP="004656C8">
      <w:pPr>
        <w:spacing w:after="0" w:line="360" w:lineRule="auto"/>
        <w:ind w:left="-567" w:right="283"/>
        <w:rPr>
          <w:rFonts w:ascii="Times New Roman" w:hAnsi="Times New Roman" w:cs="Times New Roman"/>
          <w:b/>
          <w:sz w:val="28"/>
          <w:szCs w:val="28"/>
        </w:rPr>
      </w:pPr>
    </w:p>
    <w:p w14:paraId="0996F4EA" w14:textId="77777777" w:rsidR="004656C8" w:rsidRPr="00DB1948" w:rsidRDefault="004656C8" w:rsidP="004656C8">
      <w:pPr>
        <w:spacing w:after="0" w:line="360" w:lineRule="auto"/>
        <w:ind w:left="-567" w:right="283" w:firstLine="709"/>
        <w:jc w:val="center"/>
        <w:rPr>
          <w:rFonts w:ascii="Times New Roman" w:hAnsi="Times New Roman" w:cs="Times New Roman"/>
          <w:b/>
          <w:sz w:val="28"/>
          <w:szCs w:val="28"/>
        </w:rPr>
      </w:pPr>
    </w:p>
    <w:p w14:paraId="7F3E6C87" w14:textId="77777777" w:rsidR="004656C8" w:rsidRPr="00DB1948" w:rsidRDefault="004656C8" w:rsidP="004656C8">
      <w:pPr>
        <w:spacing w:after="0" w:line="360" w:lineRule="auto"/>
        <w:ind w:left="-567" w:right="283" w:firstLine="709"/>
        <w:jc w:val="center"/>
        <w:rPr>
          <w:rFonts w:ascii="Times New Roman" w:hAnsi="Times New Roman" w:cs="Times New Roman"/>
          <w:b/>
          <w:sz w:val="28"/>
          <w:szCs w:val="28"/>
        </w:rPr>
      </w:pPr>
    </w:p>
    <w:p w14:paraId="18D667BD" w14:textId="77777777" w:rsidR="004656C8" w:rsidRPr="00DB1948" w:rsidRDefault="004656C8" w:rsidP="004656C8">
      <w:pPr>
        <w:spacing w:after="0" w:line="360" w:lineRule="auto"/>
        <w:ind w:left="-567" w:right="283" w:firstLine="709"/>
        <w:jc w:val="center"/>
        <w:rPr>
          <w:rFonts w:ascii="Times New Roman" w:hAnsi="Times New Roman" w:cs="Times New Roman"/>
          <w:b/>
          <w:sz w:val="28"/>
          <w:szCs w:val="28"/>
        </w:rPr>
      </w:pPr>
    </w:p>
    <w:p w14:paraId="74567853" w14:textId="77777777" w:rsidR="004656C8" w:rsidRPr="00DB1948" w:rsidRDefault="004656C8" w:rsidP="004656C8">
      <w:pPr>
        <w:spacing w:after="0" w:line="360" w:lineRule="auto"/>
        <w:ind w:left="-567" w:right="283" w:firstLine="709"/>
        <w:jc w:val="center"/>
        <w:rPr>
          <w:rFonts w:ascii="Times New Roman" w:hAnsi="Times New Roman" w:cs="Times New Roman"/>
          <w:b/>
          <w:sz w:val="28"/>
          <w:szCs w:val="28"/>
        </w:rPr>
      </w:pPr>
    </w:p>
    <w:p w14:paraId="345310F9" w14:textId="77777777" w:rsidR="004656C8" w:rsidRPr="00DB1948" w:rsidRDefault="004656C8" w:rsidP="004656C8">
      <w:pPr>
        <w:spacing w:after="0" w:line="360" w:lineRule="auto"/>
        <w:ind w:left="-567" w:right="283" w:firstLine="709"/>
        <w:jc w:val="center"/>
        <w:rPr>
          <w:rFonts w:ascii="Times New Roman" w:hAnsi="Times New Roman" w:cs="Times New Roman"/>
          <w:b/>
          <w:sz w:val="28"/>
          <w:szCs w:val="28"/>
        </w:rPr>
      </w:pPr>
    </w:p>
    <w:p w14:paraId="71BEEE01" w14:textId="77777777" w:rsidR="004656C8" w:rsidRPr="00DB1948" w:rsidRDefault="004656C8" w:rsidP="004656C8">
      <w:pPr>
        <w:spacing w:after="0" w:line="360" w:lineRule="auto"/>
        <w:ind w:left="-567" w:right="283" w:firstLine="709"/>
        <w:jc w:val="center"/>
        <w:rPr>
          <w:rFonts w:ascii="Times New Roman" w:hAnsi="Times New Roman" w:cs="Times New Roman"/>
          <w:b/>
          <w:sz w:val="28"/>
          <w:szCs w:val="28"/>
        </w:rPr>
      </w:pPr>
    </w:p>
    <w:p w14:paraId="44BD9C7E" w14:textId="77777777" w:rsidR="004656C8" w:rsidRPr="00DB1948" w:rsidRDefault="004656C8" w:rsidP="004656C8">
      <w:pPr>
        <w:spacing w:after="0" w:line="360" w:lineRule="auto"/>
        <w:ind w:left="-567" w:right="283" w:firstLine="709"/>
        <w:jc w:val="center"/>
        <w:rPr>
          <w:rFonts w:ascii="Times New Roman" w:hAnsi="Times New Roman" w:cs="Times New Roman"/>
          <w:b/>
          <w:sz w:val="28"/>
          <w:szCs w:val="28"/>
        </w:rPr>
      </w:pPr>
    </w:p>
    <w:p w14:paraId="392958A1" w14:textId="77777777" w:rsidR="004656C8" w:rsidRPr="00DB1948" w:rsidRDefault="004656C8" w:rsidP="004656C8">
      <w:pPr>
        <w:spacing w:after="0" w:line="360" w:lineRule="auto"/>
        <w:ind w:left="-567" w:right="283" w:firstLine="709"/>
        <w:jc w:val="center"/>
        <w:rPr>
          <w:rFonts w:ascii="Times New Roman" w:hAnsi="Times New Roman" w:cs="Times New Roman"/>
          <w:b/>
          <w:sz w:val="28"/>
          <w:szCs w:val="28"/>
        </w:rPr>
      </w:pPr>
    </w:p>
    <w:p w14:paraId="0239DD94" w14:textId="77777777" w:rsidR="00634FB6" w:rsidRPr="00DB1948" w:rsidRDefault="00634FB6" w:rsidP="004656C8">
      <w:pPr>
        <w:spacing w:after="0" w:line="360" w:lineRule="auto"/>
        <w:ind w:left="-567" w:right="283"/>
        <w:jc w:val="center"/>
        <w:rPr>
          <w:rFonts w:ascii="Times New Roman" w:hAnsi="Times New Roman" w:cs="Times New Roman"/>
          <w:sz w:val="28"/>
          <w:szCs w:val="28"/>
        </w:rPr>
      </w:pPr>
      <w:r w:rsidRPr="00DB1948">
        <w:rPr>
          <w:rFonts w:ascii="Times New Roman" w:hAnsi="Times New Roman" w:cs="Times New Roman"/>
          <w:sz w:val="28"/>
          <w:szCs w:val="28"/>
        </w:rPr>
        <w:t>Педагогическая практика</w:t>
      </w:r>
    </w:p>
    <w:p w14:paraId="00F61604" w14:textId="77777777" w:rsidR="00634FB6" w:rsidRPr="00DB1948" w:rsidRDefault="00634FB6" w:rsidP="004656C8">
      <w:pPr>
        <w:spacing w:after="0" w:line="360" w:lineRule="auto"/>
        <w:ind w:left="-567" w:right="283" w:firstLine="709"/>
        <w:jc w:val="center"/>
        <w:rPr>
          <w:rFonts w:ascii="Times New Roman" w:hAnsi="Times New Roman" w:cs="Times New Roman"/>
          <w:b/>
          <w:sz w:val="28"/>
          <w:szCs w:val="28"/>
        </w:rPr>
      </w:pPr>
    </w:p>
    <w:p w14:paraId="7BB7411D" w14:textId="77777777" w:rsidR="00634FB6" w:rsidRPr="00DB1948" w:rsidRDefault="00634FB6" w:rsidP="004656C8">
      <w:pPr>
        <w:spacing w:after="0" w:line="360" w:lineRule="auto"/>
        <w:ind w:left="-567" w:right="283"/>
        <w:jc w:val="center"/>
        <w:rPr>
          <w:rFonts w:ascii="Times New Roman" w:hAnsi="Times New Roman" w:cs="Times New Roman"/>
          <w:b/>
          <w:sz w:val="28"/>
          <w:szCs w:val="28"/>
        </w:rPr>
      </w:pPr>
      <w:r w:rsidRPr="00DB1948">
        <w:rPr>
          <w:rFonts w:ascii="Times New Roman" w:hAnsi="Times New Roman" w:cs="Times New Roman"/>
          <w:b/>
          <w:sz w:val="32"/>
          <w:szCs w:val="28"/>
        </w:rPr>
        <w:t>«</w:t>
      </w:r>
      <w:r w:rsidR="004656C8" w:rsidRPr="00DB1948">
        <w:rPr>
          <w:rFonts w:ascii="Times New Roman" w:hAnsi="Times New Roman" w:cs="Times New Roman"/>
          <w:b/>
          <w:sz w:val="32"/>
          <w:szCs w:val="28"/>
        </w:rPr>
        <w:t>ОРГАНИЗАЦИЯ НЕПРЕРЫВНОЙ ПРАКТИКИ УЧАЩИХСЯ МЕДИАКЛАССОВ</w:t>
      </w:r>
      <w:r w:rsidRPr="00DB1948">
        <w:rPr>
          <w:rFonts w:ascii="Times New Roman" w:hAnsi="Times New Roman" w:cs="Times New Roman"/>
          <w:b/>
          <w:sz w:val="32"/>
          <w:szCs w:val="28"/>
        </w:rPr>
        <w:t xml:space="preserve"> «</w:t>
      </w:r>
      <w:r w:rsidR="004656C8" w:rsidRPr="00DB1948">
        <w:rPr>
          <w:rFonts w:ascii="Times New Roman" w:hAnsi="Times New Roman" w:cs="Times New Roman"/>
          <w:b/>
          <w:sz w:val="32"/>
          <w:szCs w:val="28"/>
        </w:rPr>
        <w:t>МЕДИАОФИС</w:t>
      </w:r>
      <w:r w:rsidRPr="00DB1948">
        <w:rPr>
          <w:rFonts w:ascii="Times New Roman" w:hAnsi="Times New Roman" w:cs="Times New Roman"/>
          <w:b/>
          <w:sz w:val="32"/>
          <w:szCs w:val="28"/>
        </w:rPr>
        <w:t>»</w:t>
      </w:r>
    </w:p>
    <w:p w14:paraId="4049E612" w14:textId="77777777" w:rsidR="00634FB6" w:rsidRPr="00DB1948" w:rsidRDefault="00634FB6" w:rsidP="004656C8">
      <w:pPr>
        <w:spacing w:after="0" w:line="360" w:lineRule="auto"/>
        <w:ind w:left="-567" w:right="283"/>
        <w:rPr>
          <w:rFonts w:ascii="Times New Roman" w:hAnsi="Times New Roman" w:cs="Times New Roman"/>
          <w:b/>
          <w:sz w:val="28"/>
          <w:szCs w:val="28"/>
        </w:rPr>
      </w:pPr>
    </w:p>
    <w:p w14:paraId="6E0C26F7" w14:textId="77777777" w:rsidR="00634FB6" w:rsidRPr="00DB1948" w:rsidRDefault="00634FB6" w:rsidP="004656C8">
      <w:pPr>
        <w:spacing w:after="0" w:line="360" w:lineRule="auto"/>
        <w:ind w:left="-567" w:right="283" w:firstLine="709"/>
        <w:jc w:val="center"/>
        <w:rPr>
          <w:rFonts w:ascii="Times New Roman" w:hAnsi="Times New Roman" w:cs="Times New Roman"/>
          <w:b/>
          <w:sz w:val="28"/>
          <w:szCs w:val="28"/>
        </w:rPr>
      </w:pPr>
    </w:p>
    <w:p w14:paraId="633FB72E" w14:textId="77777777" w:rsidR="00634FB6" w:rsidRPr="00DB1948" w:rsidRDefault="004656C8" w:rsidP="004656C8">
      <w:pPr>
        <w:spacing w:after="0" w:line="360" w:lineRule="auto"/>
        <w:ind w:left="-567" w:right="283" w:firstLine="709"/>
        <w:jc w:val="right"/>
        <w:rPr>
          <w:rFonts w:ascii="Times New Roman" w:hAnsi="Times New Roman" w:cs="Times New Roman"/>
          <w:sz w:val="28"/>
          <w:szCs w:val="28"/>
        </w:rPr>
      </w:pPr>
      <w:r w:rsidRPr="00DB1948">
        <w:rPr>
          <w:rFonts w:ascii="Times New Roman" w:hAnsi="Times New Roman" w:cs="Times New Roman"/>
          <w:sz w:val="28"/>
          <w:szCs w:val="28"/>
        </w:rPr>
        <w:t>Автор:</w:t>
      </w:r>
    </w:p>
    <w:p w14:paraId="1E635DD1" w14:textId="77777777" w:rsidR="00634FB6" w:rsidRPr="00DB1948" w:rsidRDefault="00634FB6" w:rsidP="004656C8">
      <w:pPr>
        <w:spacing w:after="0" w:line="360" w:lineRule="auto"/>
        <w:ind w:left="-567" w:right="283" w:firstLine="709"/>
        <w:jc w:val="right"/>
        <w:rPr>
          <w:rFonts w:ascii="Times New Roman" w:hAnsi="Times New Roman" w:cs="Times New Roman"/>
          <w:sz w:val="28"/>
          <w:szCs w:val="28"/>
        </w:rPr>
      </w:pPr>
      <w:r w:rsidRPr="00DB1948">
        <w:rPr>
          <w:rFonts w:ascii="Times New Roman" w:hAnsi="Times New Roman" w:cs="Times New Roman"/>
          <w:sz w:val="28"/>
          <w:szCs w:val="28"/>
        </w:rPr>
        <w:t>Бондарев Ю</w:t>
      </w:r>
      <w:r w:rsidR="004656C8" w:rsidRPr="00DB1948">
        <w:rPr>
          <w:rFonts w:ascii="Times New Roman" w:hAnsi="Times New Roman" w:cs="Times New Roman"/>
          <w:sz w:val="28"/>
          <w:szCs w:val="28"/>
        </w:rPr>
        <w:t>рий Юрьевич,</w:t>
      </w:r>
    </w:p>
    <w:p w14:paraId="6512E94D" w14:textId="77777777" w:rsidR="004656C8" w:rsidRPr="00DB1948" w:rsidRDefault="004656C8" w:rsidP="004656C8">
      <w:pPr>
        <w:spacing w:after="0" w:line="360" w:lineRule="auto"/>
        <w:ind w:left="-567" w:right="283" w:firstLine="709"/>
        <w:jc w:val="right"/>
        <w:rPr>
          <w:rFonts w:ascii="Times New Roman" w:hAnsi="Times New Roman" w:cs="Times New Roman"/>
          <w:sz w:val="28"/>
          <w:szCs w:val="28"/>
        </w:rPr>
      </w:pPr>
      <w:r w:rsidRPr="00DB1948">
        <w:rPr>
          <w:rFonts w:ascii="Times New Roman" w:hAnsi="Times New Roman" w:cs="Times New Roman"/>
          <w:sz w:val="28"/>
          <w:szCs w:val="28"/>
        </w:rPr>
        <w:t>учитель русского языка и литературы</w:t>
      </w:r>
    </w:p>
    <w:p w14:paraId="218D08AA" w14:textId="77777777" w:rsidR="00634FB6" w:rsidRPr="00DB1948" w:rsidRDefault="00634FB6" w:rsidP="004656C8">
      <w:pPr>
        <w:spacing w:after="0" w:line="360" w:lineRule="auto"/>
        <w:ind w:left="-567" w:right="283" w:firstLine="709"/>
        <w:jc w:val="right"/>
        <w:rPr>
          <w:rFonts w:ascii="Times New Roman" w:hAnsi="Times New Roman" w:cs="Times New Roman"/>
          <w:sz w:val="28"/>
          <w:szCs w:val="28"/>
        </w:rPr>
      </w:pPr>
    </w:p>
    <w:p w14:paraId="3A92257E" w14:textId="77777777" w:rsidR="00634FB6" w:rsidRPr="00DB1948" w:rsidRDefault="00634FB6" w:rsidP="004656C8">
      <w:pPr>
        <w:spacing w:after="0" w:line="360" w:lineRule="auto"/>
        <w:ind w:left="-567" w:right="283" w:firstLine="709"/>
        <w:jc w:val="right"/>
        <w:rPr>
          <w:rFonts w:ascii="Times New Roman" w:hAnsi="Times New Roman" w:cs="Times New Roman"/>
          <w:sz w:val="28"/>
          <w:szCs w:val="28"/>
        </w:rPr>
      </w:pPr>
      <w:r w:rsidRPr="00DB1948">
        <w:rPr>
          <w:rFonts w:ascii="Times New Roman" w:hAnsi="Times New Roman" w:cs="Times New Roman"/>
          <w:sz w:val="28"/>
          <w:szCs w:val="28"/>
        </w:rPr>
        <w:t>Соавтор:</w:t>
      </w:r>
    </w:p>
    <w:p w14:paraId="13B53468" w14:textId="77777777" w:rsidR="004656C8" w:rsidRPr="00DB1948" w:rsidRDefault="004656C8" w:rsidP="004656C8">
      <w:pPr>
        <w:spacing w:after="0" w:line="360" w:lineRule="auto"/>
        <w:ind w:left="-567" w:right="283" w:firstLine="709"/>
        <w:jc w:val="right"/>
        <w:rPr>
          <w:rFonts w:ascii="Times New Roman" w:hAnsi="Times New Roman" w:cs="Times New Roman"/>
          <w:sz w:val="28"/>
          <w:szCs w:val="28"/>
        </w:rPr>
      </w:pPr>
      <w:r w:rsidRPr="00DB1948">
        <w:rPr>
          <w:rFonts w:ascii="Times New Roman" w:hAnsi="Times New Roman" w:cs="Times New Roman"/>
          <w:sz w:val="28"/>
          <w:szCs w:val="28"/>
        </w:rPr>
        <w:t>Климова Инга Игоревна</w:t>
      </w:r>
    </w:p>
    <w:p w14:paraId="29A84742" w14:textId="77777777" w:rsidR="00634FB6" w:rsidRPr="00DB1948" w:rsidRDefault="00634FB6" w:rsidP="004656C8">
      <w:pPr>
        <w:spacing w:after="0" w:line="360" w:lineRule="auto"/>
        <w:ind w:left="-567" w:right="283" w:firstLine="709"/>
        <w:jc w:val="right"/>
        <w:rPr>
          <w:rFonts w:ascii="Times New Roman" w:hAnsi="Times New Roman" w:cs="Times New Roman"/>
          <w:sz w:val="28"/>
          <w:szCs w:val="28"/>
        </w:rPr>
      </w:pPr>
      <w:r w:rsidRPr="00DB1948">
        <w:rPr>
          <w:rFonts w:ascii="Times New Roman" w:hAnsi="Times New Roman" w:cs="Times New Roman"/>
          <w:sz w:val="28"/>
          <w:szCs w:val="28"/>
        </w:rPr>
        <w:t>специалист по связям с общественностью</w:t>
      </w:r>
    </w:p>
    <w:p w14:paraId="37C281C6" w14:textId="77777777" w:rsidR="00634FB6" w:rsidRPr="00DB1948" w:rsidRDefault="00634FB6" w:rsidP="004656C8">
      <w:pPr>
        <w:spacing w:after="0" w:line="360" w:lineRule="auto"/>
        <w:ind w:left="-567" w:right="283" w:firstLine="709"/>
        <w:jc w:val="right"/>
        <w:rPr>
          <w:rFonts w:ascii="Times New Roman" w:hAnsi="Times New Roman" w:cs="Times New Roman"/>
          <w:b/>
          <w:sz w:val="28"/>
          <w:szCs w:val="28"/>
        </w:rPr>
      </w:pPr>
    </w:p>
    <w:p w14:paraId="3BF957C1" w14:textId="77777777" w:rsidR="00634FB6" w:rsidRPr="00DB1948" w:rsidRDefault="00634FB6" w:rsidP="004656C8">
      <w:pPr>
        <w:spacing w:after="0" w:line="360" w:lineRule="auto"/>
        <w:ind w:left="-567" w:right="283" w:firstLine="709"/>
        <w:jc w:val="right"/>
        <w:rPr>
          <w:rFonts w:ascii="Times New Roman" w:hAnsi="Times New Roman" w:cs="Times New Roman"/>
          <w:b/>
          <w:sz w:val="28"/>
          <w:szCs w:val="28"/>
        </w:rPr>
      </w:pPr>
    </w:p>
    <w:p w14:paraId="67A8643F" w14:textId="77777777" w:rsidR="00634FB6" w:rsidRPr="00DB1948" w:rsidRDefault="00634FB6" w:rsidP="004656C8">
      <w:pPr>
        <w:spacing w:after="0" w:line="360" w:lineRule="auto"/>
        <w:ind w:left="-567" w:right="283" w:firstLine="709"/>
        <w:jc w:val="right"/>
        <w:rPr>
          <w:rFonts w:ascii="Times New Roman" w:hAnsi="Times New Roman" w:cs="Times New Roman"/>
          <w:b/>
          <w:sz w:val="28"/>
          <w:szCs w:val="28"/>
        </w:rPr>
      </w:pPr>
    </w:p>
    <w:p w14:paraId="421ABC9F" w14:textId="77777777" w:rsidR="00634FB6" w:rsidRPr="00DB1948" w:rsidRDefault="00634FB6" w:rsidP="004656C8">
      <w:pPr>
        <w:spacing w:after="0" w:line="360" w:lineRule="auto"/>
        <w:ind w:left="-567" w:right="283"/>
        <w:jc w:val="right"/>
        <w:rPr>
          <w:rFonts w:ascii="Times New Roman" w:hAnsi="Times New Roman" w:cs="Times New Roman"/>
          <w:b/>
          <w:sz w:val="28"/>
          <w:szCs w:val="28"/>
        </w:rPr>
      </w:pPr>
    </w:p>
    <w:p w14:paraId="16C303A5" w14:textId="77777777" w:rsidR="00634FB6" w:rsidRPr="00DB1948" w:rsidRDefault="00634FB6" w:rsidP="004656C8">
      <w:pPr>
        <w:spacing w:after="0" w:line="360" w:lineRule="auto"/>
        <w:ind w:left="-567" w:right="283"/>
        <w:jc w:val="center"/>
        <w:rPr>
          <w:rFonts w:ascii="Times New Roman" w:hAnsi="Times New Roman" w:cs="Times New Roman"/>
          <w:b/>
          <w:sz w:val="28"/>
          <w:szCs w:val="28"/>
        </w:rPr>
      </w:pPr>
      <w:r w:rsidRPr="00DB1948">
        <w:rPr>
          <w:rFonts w:ascii="Times New Roman" w:hAnsi="Times New Roman" w:cs="Times New Roman"/>
          <w:b/>
          <w:sz w:val="28"/>
          <w:szCs w:val="28"/>
        </w:rPr>
        <w:t>Москва, 2023</w:t>
      </w:r>
      <w:r w:rsidRPr="00DB1948">
        <w:rPr>
          <w:rFonts w:ascii="Times New Roman" w:hAnsi="Times New Roman" w:cs="Times New Roman"/>
          <w:b/>
          <w:sz w:val="28"/>
          <w:szCs w:val="28"/>
        </w:rPr>
        <w:br w:type="page"/>
      </w:r>
    </w:p>
    <w:sdt>
      <w:sdtPr>
        <w:rPr>
          <w:rFonts w:asciiTheme="minorHAnsi" w:eastAsiaTheme="minorHAnsi" w:hAnsiTheme="minorHAnsi" w:cstheme="minorBidi"/>
          <w:b w:val="0"/>
          <w:sz w:val="22"/>
          <w:szCs w:val="22"/>
          <w:lang w:eastAsia="en-US"/>
        </w:rPr>
        <w:id w:val="1430620106"/>
        <w:docPartObj>
          <w:docPartGallery w:val="Table of Contents"/>
          <w:docPartUnique/>
        </w:docPartObj>
      </w:sdtPr>
      <w:sdtEndPr>
        <w:rPr>
          <w:bCs/>
        </w:rPr>
      </w:sdtEndPr>
      <w:sdtContent>
        <w:p w14:paraId="526F8949" w14:textId="77777777" w:rsidR="004656C8" w:rsidRPr="00DB1948" w:rsidRDefault="004656C8" w:rsidP="003E7E69">
          <w:pPr>
            <w:pStyle w:val="aa"/>
            <w:spacing w:line="360" w:lineRule="auto"/>
            <w:ind w:left="-567" w:right="283" w:firstLine="851"/>
          </w:pPr>
          <w:r w:rsidRPr="00DB1948">
            <w:t>Оглавление</w:t>
          </w:r>
        </w:p>
        <w:p w14:paraId="1BF2A624" w14:textId="77777777" w:rsidR="004656C8" w:rsidRPr="00DB1948" w:rsidRDefault="004656C8" w:rsidP="003E7E69">
          <w:pPr>
            <w:ind w:firstLine="851"/>
            <w:rPr>
              <w:lang w:eastAsia="ru-RU"/>
            </w:rPr>
          </w:pPr>
        </w:p>
        <w:p w14:paraId="46DC66C7" w14:textId="5FD1E9E7" w:rsidR="004656C8" w:rsidRPr="00DB1948" w:rsidRDefault="004656C8" w:rsidP="003E7E69">
          <w:pPr>
            <w:pStyle w:val="11"/>
            <w:tabs>
              <w:tab w:val="right" w:leader="dot" w:pos="9345"/>
            </w:tabs>
            <w:spacing w:line="360" w:lineRule="auto"/>
            <w:ind w:left="-567" w:right="283" w:firstLine="851"/>
            <w:rPr>
              <w:rFonts w:ascii="Times New Roman" w:eastAsiaTheme="minorEastAsia" w:hAnsi="Times New Roman" w:cs="Times New Roman"/>
              <w:noProof/>
              <w:sz w:val="28"/>
              <w:szCs w:val="28"/>
              <w:lang w:eastAsia="ru-RU"/>
            </w:rPr>
          </w:pPr>
          <w:r w:rsidRPr="00DB1948">
            <w:rPr>
              <w:rFonts w:ascii="Times New Roman" w:hAnsi="Times New Roman" w:cs="Times New Roman"/>
              <w:sz w:val="28"/>
              <w:szCs w:val="28"/>
            </w:rPr>
            <w:fldChar w:fldCharType="begin"/>
          </w:r>
          <w:r w:rsidRPr="00DB1948">
            <w:rPr>
              <w:rFonts w:ascii="Times New Roman" w:hAnsi="Times New Roman" w:cs="Times New Roman"/>
              <w:sz w:val="28"/>
              <w:szCs w:val="28"/>
            </w:rPr>
            <w:instrText xml:space="preserve"> TOC \o "1-3" \h \z \u </w:instrText>
          </w:r>
          <w:r w:rsidRPr="00DB1948">
            <w:rPr>
              <w:rFonts w:ascii="Times New Roman" w:hAnsi="Times New Roman" w:cs="Times New Roman"/>
              <w:sz w:val="28"/>
              <w:szCs w:val="28"/>
            </w:rPr>
            <w:fldChar w:fldCharType="separate"/>
          </w:r>
          <w:hyperlink w:anchor="_Toc124626916" w:history="1">
            <w:r w:rsidRPr="00DB1948">
              <w:rPr>
                <w:rStyle w:val="ab"/>
                <w:rFonts w:ascii="Times New Roman" w:hAnsi="Times New Roman" w:cs="Times New Roman"/>
                <w:noProof/>
                <w:color w:val="auto"/>
                <w:sz w:val="28"/>
                <w:szCs w:val="28"/>
              </w:rPr>
              <w:t>Цель и задачи педагогической практики</w:t>
            </w:r>
            <w:r w:rsidRPr="00DB1948">
              <w:rPr>
                <w:rFonts w:ascii="Times New Roman" w:hAnsi="Times New Roman" w:cs="Times New Roman"/>
                <w:noProof/>
                <w:webHidden/>
                <w:sz w:val="28"/>
                <w:szCs w:val="28"/>
              </w:rPr>
              <w:tab/>
            </w:r>
            <w:r w:rsidRPr="00DB1948">
              <w:rPr>
                <w:rFonts w:ascii="Times New Roman" w:hAnsi="Times New Roman" w:cs="Times New Roman"/>
                <w:noProof/>
                <w:webHidden/>
                <w:sz w:val="28"/>
                <w:szCs w:val="28"/>
              </w:rPr>
              <w:fldChar w:fldCharType="begin"/>
            </w:r>
            <w:r w:rsidRPr="00DB1948">
              <w:rPr>
                <w:rFonts w:ascii="Times New Roman" w:hAnsi="Times New Roman" w:cs="Times New Roman"/>
                <w:noProof/>
                <w:webHidden/>
                <w:sz w:val="28"/>
                <w:szCs w:val="28"/>
              </w:rPr>
              <w:instrText xml:space="preserve"> PAGEREF _Toc124626916 \h </w:instrText>
            </w:r>
            <w:r w:rsidRPr="00DB1948">
              <w:rPr>
                <w:rFonts w:ascii="Times New Roman" w:hAnsi="Times New Roman" w:cs="Times New Roman"/>
                <w:noProof/>
                <w:webHidden/>
                <w:sz w:val="28"/>
                <w:szCs w:val="28"/>
              </w:rPr>
            </w:r>
            <w:r w:rsidRPr="00DB1948">
              <w:rPr>
                <w:rFonts w:ascii="Times New Roman" w:hAnsi="Times New Roman" w:cs="Times New Roman"/>
                <w:noProof/>
                <w:webHidden/>
                <w:sz w:val="28"/>
                <w:szCs w:val="28"/>
              </w:rPr>
              <w:fldChar w:fldCharType="separate"/>
            </w:r>
            <w:r w:rsidR="003E7E69">
              <w:rPr>
                <w:rFonts w:ascii="Times New Roman" w:hAnsi="Times New Roman" w:cs="Times New Roman"/>
                <w:noProof/>
                <w:webHidden/>
                <w:sz w:val="28"/>
                <w:szCs w:val="28"/>
              </w:rPr>
              <w:t>3</w:t>
            </w:r>
            <w:r w:rsidRPr="00DB1948">
              <w:rPr>
                <w:rFonts w:ascii="Times New Roman" w:hAnsi="Times New Roman" w:cs="Times New Roman"/>
                <w:noProof/>
                <w:webHidden/>
                <w:sz w:val="28"/>
                <w:szCs w:val="28"/>
              </w:rPr>
              <w:fldChar w:fldCharType="end"/>
            </w:r>
          </w:hyperlink>
        </w:p>
        <w:p w14:paraId="105FC6DF" w14:textId="571CF14D" w:rsidR="004656C8" w:rsidRPr="00DB1948" w:rsidRDefault="00A42D1D" w:rsidP="003E7E69">
          <w:pPr>
            <w:pStyle w:val="11"/>
            <w:tabs>
              <w:tab w:val="right" w:leader="dot" w:pos="9345"/>
            </w:tabs>
            <w:spacing w:line="360" w:lineRule="auto"/>
            <w:ind w:left="-567" w:right="283" w:firstLine="851"/>
            <w:rPr>
              <w:rFonts w:ascii="Times New Roman" w:eastAsiaTheme="minorEastAsia" w:hAnsi="Times New Roman" w:cs="Times New Roman"/>
              <w:noProof/>
              <w:sz w:val="28"/>
              <w:szCs w:val="28"/>
              <w:lang w:eastAsia="ru-RU"/>
            </w:rPr>
          </w:pPr>
          <w:hyperlink w:anchor="_Toc124626917" w:history="1">
            <w:r w:rsidR="004656C8" w:rsidRPr="00DB1948">
              <w:rPr>
                <w:rStyle w:val="ab"/>
                <w:rFonts w:ascii="Times New Roman" w:hAnsi="Times New Roman" w:cs="Times New Roman"/>
                <w:noProof/>
                <w:color w:val="auto"/>
                <w:sz w:val="28"/>
                <w:szCs w:val="28"/>
              </w:rPr>
              <w:t>Этапы реализации практики</w:t>
            </w:r>
            <w:r w:rsidR="004656C8" w:rsidRPr="00DB1948">
              <w:rPr>
                <w:rFonts w:ascii="Times New Roman" w:hAnsi="Times New Roman" w:cs="Times New Roman"/>
                <w:noProof/>
                <w:webHidden/>
                <w:sz w:val="28"/>
                <w:szCs w:val="28"/>
              </w:rPr>
              <w:tab/>
            </w:r>
            <w:r w:rsidR="004656C8" w:rsidRPr="00DB1948">
              <w:rPr>
                <w:rFonts w:ascii="Times New Roman" w:hAnsi="Times New Roman" w:cs="Times New Roman"/>
                <w:noProof/>
                <w:webHidden/>
                <w:sz w:val="28"/>
                <w:szCs w:val="28"/>
              </w:rPr>
              <w:fldChar w:fldCharType="begin"/>
            </w:r>
            <w:r w:rsidR="004656C8" w:rsidRPr="00DB1948">
              <w:rPr>
                <w:rFonts w:ascii="Times New Roman" w:hAnsi="Times New Roman" w:cs="Times New Roman"/>
                <w:noProof/>
                <w:webHidden/>
                <w:sz w:val="28"/>
                <w:szCs w:val="28"/>
              </w:rPr>
              <w:instrText xml:space="preserve"> PAGEREF _Toc124626917 \h </w:instrText>
            </w:r>
            <w:r w:rsidR="004656C8" w:rsidRPr="00DB1948">
              <w:rPr>
                <w:rFonts w:ascii="Times New Roman" w:hAnsi="Times New Roman" w:cs="Times New Roman"/>
                <w:noProof/>
                <w:webHidden/>
                <w:sz w:val="28"/>
                <w:szCs w:val="28"/>
              </w:rPr>
            </w:r>
            <w:r w:rsidR="004656C8" w:rsidRPr="00DB1948">
              <w:rPr>
                <w:rFonts w:ascii="Times New Roman" w:hAnsi="Times New Roman" w:cs="Times New Roman"/>
                <w:noProof/>
                <w:webHidden/>
                <w:sz w:val="28"/>
                <w:szCs w:val="28"/>
              </w:rPr>
              <w:fldChar w:fldCharType="separate"/>
            </w:r>
            <w:r w:rsidR="003E7E69">
              <w:rPr>
                <w:rFonts w:ascii="Times New Roman" w:hAnsi="Times New Roman" w:cs="Times New Roman"/>
                <w:noProof/>
                <w:webHidden/>
                <w:sz w:val="28"/>
                <w:szCs w:val="28"/>
              </w:rPr>
              <w:t>4</w:t>
            </w:r>
            <w:r w:rsidR="004656C8" w:rsidRPr="00DB1948">
              <w:rPr>
                <w:rFonts w:ascii="Times New Roman" w:hAnsi="Times New Roman" w:cs="Times New Roman"/>
                <w:noProof/>
                <w:webHidden/>
                <w:sz w:val="28"/>
                <w:szCs w:val="28"/>
              </w:rPr>
              <w:fldChar w:fldCharType="end"/>
            </w:r>
          </w:hyperlink>
        </w:p>
        <w:p w14:paraId="455D260A" w14:textId="3985C9B3" w:rsidR="004656C8" w:rsidRPr="00DB1948" w:rsidRDefault="00A42D1D" w:rsidP="003E7E69">
          <w:pPr>
            <w:pStyle w:val="11"/>
            <w:tabs>
              <w:tab w:val="right" w:leader="dot" w:pos="9345"/>
            </w:tabs>
            <w:spacing w:line="360" w:lineRule="auto"/>
            <w:ind w:left="-567" w:right="283" w:firstLine="851"/>
            <w:rPr>
              <w:rFonts w:ascii="Times New Roman" w:eastAsiaTheme="minorEastAsia" w:hAnsi="Times New Roman" w:cs="Times New Roman"/>
              <w:noProof/>
              <w:sz w:val="28"/>
              <w:szCs w:val="28"/>
              <w:lang w:eastAsia="ru-RU"/>
            </w:rPr>
          </w:pPr>
          <w:hyperlink w:anchor="_Toc124626918" w:history="1">
            <w:r w:rsidR="004656C8" w:rsidRPr="00DB1948">
              <w:rPr>
                <w:rStyle w:val="ab"/>
                <w:rFonts w:ascii="Times New Roman" w:hAnsi="Times New Roman" w:cs="Times New Roman"/>
                <w:noProof/>
                <w:color w:val="auto"/>
                <w:sz w:val="28"/>
                <w:szCs w:val="28"/>
              </w:rPr>
              <w:t>Методы реализации практики</w:t>
            </w:r>
            <w:r w:rsidR="004656C8" w:rsidRPr="00DB1948">
              <w:rPr>
                <w:rFonts w:ascii="Times New Roman" w:hAnsi="Times New Roman" w:cs="Times New Roman"/>
                <w:noProof/>
                <w:webHidden/>
                <w:sz w:val="28"/>
                <w:szCs w:val="28"/>
              </w:rPr>
              <w:tab/>
            </w:r>
            <w:r w:rsidR="004656C8" w:rsidRPr="00DB1948">
              <w:rPr>
                <w:rFonts w:ascii="Times New Roman" w:hAnsi="Times New Roman" w:cs="Times New Roman"/>
                <w:noProof/>
                <w:webHidden/>
                <w:sz w:val="28"/>
                <w:szCs w:val="28"/>
              </w:rPr>
              <w:fldChar w:fldCharType="begin"/>
            </w:r>
            <w:r w:rsidR="004656C8" w:rsidRPr="00DB1948">
              <w:rPr>
                <w:rFonts w:ascii="Times New Roman" w:hAnsi="Times New Roman" w:cs="Times New Roman"/>
                <w:noProof/>
                <w:webHidden/>
                <w:sz w:val="28"/>
                <w:szCs w:val="28"/>
              </w:rPr>
              <w:instrText xml:space="preserve"> PAGEREF _Toc124626918 \h </w:instrText>
            </w:r>
            <w:r w:rsidR="004656C8" w:rsidRPr="00DB1948">
              <w:rPr>
                <w:rFonts w:ascii="Times New Roman" w:hAnsi="Times New Roman" w:cs="Times New Roman"/>
                <w:noProof/>
                <w:webHidden/>
                <w:sz w:val="28"/>
                <w:szCs w:val="28"/>
              </w:rPr>
            </w:r>
            <w:r w:rsidR="004656C8" w:rsidRPr="00DB1948">
              <w:rPr>
                <w:rFonts w:ascii="Times New Roman" w:hAnsi="Times New Roman" w:cs="Times New Roman"/>
                <w:noProof/>
                <w:webHidden/>
                <w:sz w:val="28"/>
                <w:szCs w:val="28"/>
              </w:rPr>
              <w:fldChar w:fldCharType="separate"/>
            </w:r>
            <w:r w:rsidR="003E7E69">
              <w:rPr>
                <w:rFonts w:ascii="Times New Roman" w:hAnsi="Times New Roman" w:cs="Times New Roman"/>
                <w:noProof/>
                <w:webHidden/>
                <w:sz w:val="28"/>
                <w:szCs w:val="28"/>
              </w:rPr>
              <w:t>9</w:t>
            </w:r>
            <w:r w:rsidR="004656C8" w:rsidRPr="00DB1948">
              <w:rPr>
                <w:rFonts w:ascii="Times New Roman" w:hAnsi="Times New Roman" w:cs="Times New Roman"/>
                <w:noProof/>
                <w:webHidden/>
                <w:sz w:val="28"/>
                <w:szCs w:val="28"/>
              </w:rPr>
              <w:fldChar w:fldCharType="end"/>
            </w:r>
          </w:hyperlink>
        </w:p>
        <w:p w14:paraId="21891CFC" w14:textId="4ADCA4A2" w:rsidR="004656C8" w:rsidRPr="00DB1948" w:rsidRDefault="00A42D1D" w:rsidP="003E7E69">
          <w:pPr>
            <w:pStyle w:val="11"/>
            <w:tabs>
              <w:tab w:val="right" w:leader="dot" w:pos="9345"/>
            </w:tabs>
            <w:spacing w:line="360" w:lineRule="auto"/>
            <w:ind w:left="-567" w:right="283" w:firstLine="851"/>
            <w:rPr>
              <w:rFonts w:ascii="Times New Roman" w:eastAsiaTheme="minorEastAsia" w:hAnsi="Times New Roman" w:cs="Times New Roman"/>
              <w:noProof/>
              <w:sz w:val="28"/>
              <w:szCs w:val="28"/>
              <w:lang w:eastAsia="ru-RU"/>
            </w:rPr>
          </w:pPr>
          <w:hyperlink w:anchor="_Toc124626919" w:history="1">
            <w:r w:rsidR="004656C8" w:rsidRPr="00DB1948">
              <w:rPr>
                <w:rStyle w:val="ab"/>
                <w:rFonts w:ascii="Times New Roman" w:hAnsi="Times New Roman" w:cs="Times New Roman"/>
                <w:noProof/>
                <w:color w:val="auto"/>
                <w:sz w:val="28"/>
                <w:szCs w:val="28"/>
              </w:rPr>
              <w:t>Описание оборудования</w:t>
            </w:r>
            <w:r w:rsidR="004656C8" w:rsidRPr="00DB1948">
              <w:rPr>
                <w:rFonts w:ascii="Times New Roman" w:hAnsi="Times New Roman" w:cs="Times New Roman"/>
                <w:noProof/>
                <w:webHidden/>
                <w:sz w:val="28"/>
                <w:szCs w:val="28"/>
              </w:rPr>
              <w:tab/>
            </w:r>
            <w:r w:rsidR="004656C8" w:rsidRPr="00DB1948">
              <w:rPr>
                <w:rFonts w:ascii="Times New Roman" w:hAnsi="Times New Roman" w:cs="Times New Roman"/>
                <w:noProof/>
                <w:webHidden/>
                <w:sz w:val="28"/>
                <w:szCs w:val="28"/>
              </w:rPr>
              <w:fldChar w:fldCharType="begin"/>
            </w:r>
            <w:r w:rsidR="004656C8" w:rsidRPr="00DB1948">
              <w:rPr>
                <w:rFonts w:ascii="Times New Roman" w:hAnsi="Times New Roman" w:cs="Times New Roman"/>
                <w:noProof/>
                <w:webHidden/>
                <w:sz w:val="28"/>
                <w:szCs w:val="28"/>
              </w:rPr>
              <w:instrText xml:space="preserve"> PAGEREF _Toc124626919 \h </w:instrText>
            </w:r>
            <w:r w:rsidR="004656C8" w:rsidRPr="00DB1948">
              <w:rPr>
                <w:rFonts w:ascii="Times New Roman" w:hAnsi="Times New Roman" w:cs="Times New Roman"/>
                <w:noProof/>
                <w:webHidden/>
                <w:sz w:val="28"/>
                <w:szCs w:val="28"/>
              </w:rPr>
            </w:r>
            <w:r w:rsidR="004656C8" w:rsidRPr="00DB1948">
              <w:rPr>
                <w:rFonts w:ascii="Times New Roman" w:hAnsi="Times New Roman" w:cs="Times New Roman"/>
                <w:noProof/>
                <w:webHidden/>
                <w:sz w:val="28"/>
                <w:szCs w:val="28"/>
              </w:rPr>
              <w:fldChar w:fldCharType="separate"/>
            </w:r>
            <w:r w:rsidR="003E7E69">
              <w:rPr>
                <w:rFonts w:ascii="Times New Roman" w:hAnsi="Times New Roman" w:cs="Times New Roman"/>
                <w:noProof/>
                <w:webHidden/>
                <w:sz w:val="28"/>
                <w:szCs w:val="28"/>
              </w:rPr>
              <w:t>10</w:t>
            </w:r>
            <w:r w:rsidR="004656C8" w:rsidRPr="00DB1948">
              <w:rPr>
                <w:rFonts w:ascii="Times New Roman" w:hAnsi="Times New Roman" w:cs="Times New Roman"/>
                <w:noProof/>
                <w:webHidden/>
                <w:sz w:val="28"/>
                <w:szCs w:val="28"/>
              </w:rPr>
              <w:fldChar w:fldCharType="end"/>
            </w:r>
          </w:hyperlink>
        </w:p>
        <w:p w14:paraId="2429B0BD" w14:textId="42DEB013" w:rsidR="004656C8" w:rsidRPr="00DB1948" w:rsidRDefault="00A42D1D" w:rsidP="003E7E69">
          <w:pPr>
            <w:pStyle w:val="11"/>
            <w:tabs>
              <w:tab w:val="right" w:leader="dot" w:pos="9345"/>
            </w:tabs>
            <w:spacing w:line="360" w:lineRule="auto"/>
            <w:ind w:left="-567" w:right="283" w:firstLine="851"/>
            <w:rPr>
              <w:rFonts w:ascii="Times New Roman" w:eastAsiaTheme="minorEastAsia" w:hAnsi="Times New Roman" w:cs="Times New Roman"/>
              <w:noProof/>
              <w:sz w:val="28"/>
              <w:szCs w:val="28"/>
              <w:lang w:eastAsia="ru-RU"/>
            </w:rPr>
          </w:pPr>
          <w:hyperlink w:anchor="_Toc124626920" w:history="1">
            <w:r w:rsidR="004656C8" w:rsidRPr="00DB1948">
              <w:rPr>
                <w:rStyle w:val="ab"/>
                <w:rFonts w:ascii="Times New Roman" w:hAnsi="Times New Roman" w:cs="Times New Roman"/>
                <w:noProof/>
                <w:color w:val="auto"/>
                <w:sz w:val="28"/>
                <w:szCs w:val="28"/>
              </w:rPr>
              <w:t>Описание проведенных опросов</w:t>
            </w:r>
            <w:r w:rsidR="004656C8" w:rsidRPr="00DB1948">
              <w:rPr>
                <w:rFonts w:ascii="Times New Roman" w:hAnsi="Times New Roman" w:cs="Times New Roman"/>
                <w:noProof/>
                <w:webHidden/>
                <w:sz w:val="28"/>
                <w:szCs w:val="28"/>
              </w:rPr>
              <w:tab/>
            </w:r>
            <w:r w:rsidR="004656C8" w:rsidRPr="00DB1948">
              <w:rPr>
                <w:rFonts w:ascii="Times New Roman" w:hAnsi="Times New Roman" w:cs="Times New Roman"/>
                <w:noProof/>
                <w:webHidden/>
                <w:sz w:val="28"/>
                <w:szCs w:val="28"/>
              </w:rPr>
              <w:fldChar w:fldCharType="begin"/>
            </w:r>
            <w:r w:rsidR="004656C8" w:rsidRPr="00DB1948">
              <w:rPr>
                <w:rFonts w:ascii="Times New Roman" w:hAnsi="Times New Roman" w:cs="Times New Roman"/>
                <w:noProof/>
                <w:webHidden/>
                <w:sz w:val="28"/>
                <w:szCs w:val="28"/>
              </w:rPr>
              <w:instrText xml:space="preserve"> PAGEREF _Toc124626920 \h </w:instrText>
            </w:r>
            <w:r w:rsidR="004656C8" w:rsidRPr="00DB1948">
              <w:rPr>
                <w:rFonts w:ascii="Times New Roman" w:hAnsi="Times New Roman" w:cs="Times New Roman"/>
                <w:noProof/>
                <w:webHidden/>
                <w:sz w:val="28"/>
                <w:szCs w:val="28"/>
              </w:rPr>
            </w:r>
            <w:r w:rsidR="004656C8" w:rsidRPr="00DB1948">
              <w:rPr>
                <w:rFonts w:ascii="Times New Roman" w:hAnsi="Times New Roman" w:cs="Times New Roman"/>
                <w:noProof/>
                <w:webHidden/>
                <w:sz w:val="28"/>
                <w:szCs w:val="28"/>
              </w:rPr>
              <w:fldChar w:fldCharType="separate"/>
            </w:r>
            <w:r w:rsidR="003E7E69">
              <w:rPr>
                <w:rFonts w:ascii="Times New Roman" w:hAnsi="Times New Roman" w:cs="Times New Roman"/>
                <w:noProof/>
                <w:webHidden/>
                <w:sz w:val="28"/>
                <w:szCs w:val="28"/>
              </w:rPr>
              <w:t>10</w:t>
            </w:r>
            <w:r w:rsidR="004656C8" w:rsidRPr="00DB1948">
              <w:rPr>
                <w:rFonts w:ascii="Times New Roman" w:hAnsi="Times New Roman" w:cs="Times New Roman"/>
                <w:noProof/>
                <w:webHidden/>
                <w:sz w:val="28"/>
                <w:szCs w:val="28"/>
              </w:rPr>
              <w:fldChar w:fldCharType="end"/>
            </w:r>
          </w:hyperlink>
        </w:p>
        <w:p w14:paraId="6E6DF72F" w14:textId="70BCE12A" w:rsidR="004656C8" w:rsidRPr="00DB1948" w:rsidRDefault="00A42D1D" w:rsidP="003E7E69">
          <w:pPr>
            <w:pStyle w:val="11"/>
            <w:tabs>
              <w:tab w:val="right" w:leader="dot" w:pos="9345"/>
            </w:tabs>
            <w:spacing w:line="360" w:lineRule="auto"/>
            <w:ind w:left="-567" w:right="283" w:firstLine="851"/>
            <w:rPr>
              <w:rFonts w:ascii="Times New Roman" w:eastAsiaTheme="minorEastAsia" w:hAnsi="Times New Roman" w:cs="Times New Roman"/>
              <w:noProof/>
              <w:sz w:val="28"/>
              <w:szCs w:val="28"/>
              <w:lang w:eastAsia="ru-RU"/>
            </w:rPr>
          </w:pPr>
          <w:hyperlink w:anchor="_Toc124626921" w:history="1">
            <w:r w:rsidR="004656C8" w:rsidRPr="00DB1948">
              <w:rPr>
                <w:rStyle w:val="ab"/>
                <w:rFonts w:ascii="Times New Roman" w:hAnsi="Times New Roman" w:cs="Times New Roman"/>
                <w:noProof/>
                <w:color w:val="auto"/>
                <w:sz w:val="28"/>
                <w:szCs w:val="28"/>
              </w:rPr>
              <w:t>Методические и оценочные средства</w:t>
            </w:r>
            <w:r w:rsidR="004656C8" w:rsidRPr="00DB1948">
              <w:rPr>
                <w:rFonts w:ascii="Times New Roman" w:hAnsi="Times New Roman" w:cs="Times New Roman"/>
                <w:noProof/>
                <w:webHidden/>
                <w:sz w:val="28"/>
                <w:szCs w:val="28"/>
              </w:rPr>
              <w:tab/>
            </w:r>
            <w:r w:rsidR="004656C8" w:rsidRPr="00DB1948">
              <w:rPr>
                <w:rFonts w:ascii="Times New Roman" w:hAnsi="Times New Roman" w:cs="Times New Roman"/>
                <w:noProof/>
                <w:webHidden/>
                <w:sz w:val="28"/>
                <w:szCs w:val="28"/>
              </w:rPr>
              <w:fldChar w:fldCharType="begin"/>
            </w:r>
            <w:r w:rsidR="004656C8" w:rsidRPr="00DB1948">
              <w:rPr>
                <w:rFonts w:ascii="Times New Roman" w:hAnsi="Times New Roman" w:cs="Times New Roman"/>
                <w:noProof/>
                <w:webHidden/>
                <w:sz w:val="28"/>
                <w:szCs w:val="28"/>
              </w:rPr>
              <w:instrText xml:space="preserve"> PAGEREF _Toc124626921 \h </w:instrText>
            </w:r>
            <w:r w:rsidR="004656C8" w:rsidRPr="00DB1948">
              <w:rPr>
                <w:rFonts w:ascii="Times New Roman" w:hAnsi="Times New Roman" w:cs="Times New Roman"/>
                <w:noProof/>
                <w:webHidden/>
                <w:sz w:val="28"/>
                <w:szCs w:val="28"/>
              </w:rPr>
            </w:r>
            <w:r w:rsidR="004656C8" w:rsidRPr="00DB1948">
              <w:rPr>
                <w:rFonts w:ascii="Times New Roman" w:hAnsi="Times New Roman" w:cs="Times New Roman"/>
                <w:noProof/>
                <w:webHidden/>
                <w:sz w:val="28"/>
                <w:szCs w:val="28"/>
              </w:rPr>
              <w:fldChar w:fldCharType="separate"/>
            </w:r>
            <w:r w:rsidR="003E7E69">
              <w:rPr>
                <w:rFonts w:ascii="Times New Roman" w:hAnsi="Times New Roman" w:cs="Times New Roman"/>
                <w:noProof/>
                <w:webHidden/>
                <w:sz w:val="28"/>
                <w:szCs w:val="28"/>
              </w:rPr>
              <w:t>11</w:t>
            </w:r>
            <w:r w:rsidR="004656C8" w:rsidRPr="00DB1948">
              <w:rPr>
                <w:rFonts w:ascii="Times New Roman" w:hAnsi="Times New Roman" w:cs="Times New Roman"/>
                <w:noProof/>
                <w:webHidden/>
                <w:sz w:val="28"/>
                <w:szCs w:val="28"/>
              </w:rPr>
              <w:fldChar w:fldCharType="end"/>
            </w:r>
          </w:hyperlink>
        </w:p>
        <w:p w14:paraId="0BB0AC94" w14:textId="4226E74B" w:rsidR="004656C8" w:rsidRPr="00DB1948" w:rsidRDefault="00A42D1D" w:rsidP="003E7E69">
          <w:pPr>
            <w:pStyle w:val="11"/>
            <w:tabs>
              <w:tab w:val="right" w:leader="dot" w:pos="9345"/>
            </w:tabs>
            <w:spacing w:line="360" w:lineRule="auto"/>
            <w:ind w:left="-567" w:right="283" w:firstLine="851"/>
            <w:rPr>
              <w:rFonts w:ascii="Times New Roman" w:eastAsiaTheme="minorEastAsia" w:hAnsi="Times New Roman" w:cs="Times New Roman"/>
              <w:noProof/>
              <w:sz w:val="28"/>
              <w:szCs w:val="28"/>
              <w:lang w:eastAsia="ru-RU"/>
            </w:rPr>
          </w:pPr>
          <w:hyperlink w:anchor="_Toc124626922" w:history="1">
            <w:r w:rsidR="004656C8" w:rsidRPr="00DB1948">
              <w:rPr>
                <w:rStyle w:val="ab"/>
                <w:rFonts w:ascii="Times New Roman" w:hAnsi="Times New Roman" w:cs="Times New Roman"/>
                <w:noProof/>
                <w:color w:val="auto"/>
                <w:sz w:val="28"/>
                <w:szCs w:val="28"/>
              </w:rPr>
              <w:t>Полученные результаты</w:t>
            </w:r>
            <w:r w:rsidR="004656C8" w:rsidRPr="00DB1948">
              <w:rPr>
                <w:rFonts w:ascii="Times New Roman" w:hAnsi="Times New Roman" w:cs="Times New Roman"/>
                <w:noProof/>
                <w:webHidden/>
                <w:sz w:val="28"/>
                <w:szCs w:val="28"/>
              </w:rPr>
              <w:tab/>
            </w:r>
            <w:r w:rsidR="004656C8" w:rsidRPr="00DB1948">
              <w:rPr>
                <w:rFonts w:ascii="Times New Roman" w:hAnsi="Times New Roman" w:cs="Times New Roman"/>
                <w:noProof/>
                <w:webHidden/>
                <w:sz w:val="28"/>
                <w:szCs w:val="28"/>
              </w:rPr>
              <w:fldChar w:fldCharType="begin"/>
            </w:r>
            <w:r w:rsidR="004656C8" w:rsidRPr="00DB1948">
              <w:rPr>
                <w:rFonts w:ascii="Times New Roman" w:hAnsi="Times New Roman" w:cs="Times New Roman"/>
                <w:noProof/>
                <w:webHidden/>
                <w:sz w:val="28"/>
                <w:szCs w:val="28"/>
              </w:rPr>
              <w:instrText xml:space="preserve"> PAGEREF _Toc124626922 \h </w:instrText>
            </w:r>
            <w:r w:rsidR="004656C8" w:rsidRPr="00DB1948">
              <w:rPr>
                <w:rFonts w:ascii="Times New Roman" w:hAnsi="Times New Roman" w:cs="Times New Roman"/>
                <w:noProof/>
                <w:webHidden/>
                <w:sz w:val="28"/>
                <w:szCs w:val="28"/>
              </w:rPr>
            </w:r>
            <w:r w:rsidR="004656C8" w:rsidRPr="00DB1948">
              <w:rPr>
                <w:rFonts w:ascii="Times New Roman" w:hAnsi="Times New Roman" w:cs="Times New Roman"/>
                <w:noProof/>
                <w:webHidden/>
                <w:sz w:val="28"/>
                <w:szCs w:val="28"/>
              </w:rPr>
              <w:fldChar w:fldCharType="separate"/>
            </w:r>
            <w:r w:rsidR="003E7E69">
              <w:rPr>
                <w:rFonts w:ascii="Times New Roman" w:hAnsi="Times New Roman" w:cs="Times New Roman"/>
                <w:noProof/>
                <w:webHidden/>
                <w:sz w:val="28"/>
                <w:szCs w:val="28"/>
              </w:rPr>
              <w:t>12</w:t>
            </w:r>
            <w:r w:rsidR="004656C8" w:rsidRPr="00DB1948">
              <w:rPr>
                <w:rFonts w:ascii="Times New Roman" w:hAnsi="Times New Roman" w:cs="Times New Roman"/>
                <w:noProof/>
                <w:webHidden/>
                <w:sz w:val="28"/>
                <w:szCs w:val="28"/>
              </w:rPr>
              <w:fldChar w:fldCharType="end"/>
            </w:r>
          </w:hyperlink>
        </w:p>
        <w:p w14:paraId="13D96FD4" w14:textId="4606B8A5" w:rsidR="004656C8" w:rsidRPr="00DB1948" w:rsidRDefault="00A42D1D" w:rsidP="003E7E69">
          <w:pPr>
            <w:pStyle w:val="11"/>
            <w:tabs>
              <w:tab w:val="right" w:leader="dot" w:pos="9345"/>
            </w:tabs>
            <w:spacing w:line="360" w:lineRule="auto"/>
            <w:ind w:left="-567" w:right="283" w:firstLine="851"/>
            <w:rPr>
              <w:rFonts w:ascii="Times New Roman" w:eastAsiaTheme="minorEastAsia" w:hAnsi="Times New Roman" w:cs="Times New Roman"/>
              <w:noProof/>
              <w:sz w:val="28"/>
              <w:szCs w:val="28"/>
              <w:lang w:eastAsia="ru-RU"/>
            </w:rPr>
          </w:pPr>
          <w:hyperlink w:anchor="_Toc124626923" w:history="1">
            <w:r w:rsidR="004656C8" w:rsidRPr="00DB1948">
              <w:rPr>
                <w:rStyle w:val="ab"/>
                <w:rFonts w:ascii="Times New Roman" w:hAnsi="Times New Roman" w:cs="Times New Roman"/>
                <w:noProof/>
                <w:color w:val="auto"/>
                <w:sz w:val="28"/>
                <w:szCs w:val="28"/>
              </w:rPr>
              <w:t>Практическое значение</w:t>
            </w:r>
            <w:r w:rsidR="004656C8" w:rsidRPr="00DB1948">
              <w:rPr>
                <w:rFonts w:ascii="Times New Roman" w:hAnsi="Times New Roman" w:cs="Times New Roman"/>
                <w:noProof/>
                <w:webHidden/>
                <w:sz w:val="28"/>
                <w:szCs w:val="28"/>
              </w:rPr>
              <w:tab/>
            </w:r>
            <w:r w:rsidR="004656C8" w:rsidRPr="00DB1948">
              <w:rPr>
                <w:rFonts w:ascii="Times New Roman" w:hAnsi="Times New Roman" w:cs="Times New Roman"/>
                <w:noProof/>
                <w:webHidden/>
                <w:sz w:val="28"/>
                <w:szCs w:val="28"/>
              </w:rPr>
              <w:fldChar w:fldCharType="begin"/>
            </w:r>
            <w:r w:rsidR="004656C8" w:rsidRPr="00DB1948">
              <w:rPr>
                <w:rFonts w:ascii="Times New Roman" w:hAnsi="Times New Roman" w:cs="Times New Roman"/>
                <w:noProof/>
                <w:webHidden/>
                <w:sz w:val="28"/>
                <w:szCs w:val="28"/>
              </w:rPr>
              <w:instrText xml:space="preserve"> PAGEREF _Toc124626923 \h </w:instrText>
            </w:r>
            <w:r w:rsidR="004656C8" w:rsidRPr="00DB1948">
              <w:rPr>
                <w:rFonts w:ascii="Times New Roman" w:hAnsi="Times New Roman" w:cs="Times New Roman"/>
                <w:noProof/>
                <w:webHidden/>
                <w:sz w:val="28"/>
                <w:szCs w:val="28"/>
              </w:rPr>
            </w:r>
            <w:r w:rsidR="004656C8" w:rsidRPr="00DB1948">
              <w:rPr>
                <w:rFonts w:ascii="Times New Roman" w:hAnsi="Times New Roman" w:cs="Times New Roman"/>
                <w:noProof/>
                <w:webHidden/>
                <w:sz w:val="28"/>
                <w:szCs w:val="28"/>
              </w:rPr>
              <w:fldChar w:fldCharType="separate"/>
            </w:r>
            <w:r w:rsidR="003E7E69">
              <w:rPr>
                <w:rFonts w:ascii="Times New Roman" w:hAnsi="Times New Roman" w:cs="Times New Roman"/>
                <w:noProof/>
                <w:webHidden/>
                <w:sz w:val="28"/>
                <w:szCs w:val="28"/>
              </w:rPr>
              <w:t>13</w:t>
            </w:r>
            <w:r w:rsidR="004656C8" w:rsidRPr="00DB1948">
              <w:rPr>
                <w:rFonts w:ascii="Times New Roman" w:hAnsi="Times New Roman" w:cs="Times New Roman"/>
                <w:noProof/>
                <w:webHidden/>
                <w:sz w:val="28"/>
                <w:szCs w:val="28"/>
              </w:rPr>
              <w:fldChar w:fldCharType="end"/>
            </w:r>
          </w:hyperlink>
        </w:p>
        <w:p w14:paraId="17A3C520" w14:textId="58B4F45A" w:rsidR="004656C8" w:rsidRPr="00DB1948" w:rsidRDefault="00A42D1D" w:rsidP="003E7E69">
          <w:pPr>
            <w:pStyle w:val="11"/>
            <w:tabs>
              <w:tab w:val="right" w:leader="dot" w:pos="9345"/>
            </w:tabs>
            <w:spacing w:line="360" w:lineRule="auto"/>
            <w:ind w:left="-567" w:right="283" w:firstLine="851"/>
            <w:rPr>
              <w:rFonts w:ascii="Times New Roman" w:eastAsiaTheme="minorEastAsia" w:hAnsi="Times New Roman" w:cs="Times New Roman"/>
              <w:noProof/>
              <w:sz w:val="28"/>
              <w:szCs w:val="28"/>
              <w:lang w:eastAsia="ru-RU"/>
            </w:rPr>
          </w:pPr>
          <w:hyperlink w:anchor="_Toc124626924" w:history="1">
            <w:r w:rsidR="004656C8" w:rsidRPr="00DB1948">
              <w:rPr>
                <w:rStyle w:val="ab"/>
                <w:rFonts w:ascii="Times New Roman" w:hAnsi="Times New Roman" w:cs="Times New Roman"/>
                <w:noProof/>
                <w:color w:val="auto"/>
                <w:sz w:val="28"/>
                <w:szCs w:val="28"/>
              </w:rPr>
              <w:t>Перспективы дальнейшего развития</w:t>
            </w:r>
            <w:r w:rsidR="004656C8" w:rsidRPr="00DB1948">
              <w:rPr>
                <w:rFonts w:ascii="Times New Roman" w:hAnsi="Times New Roman" w:cs="Times New Roman"/>
                <w:noProof/>
                <w:webHidden/>
                <w:sz w:val="28"/>
                <w:szCs w:val="28"/>
              </w:rPr>
              <w:tab/>
            </w:r>
            <w:r w:rsidR="004656C8" w:rsidRPr="00DB1948">
              <w:rPr>
                <w:rFonts w:ascii="Times New Roman" w:hAnsi="Times New Roman" w:cs="Times New Roman"/>
                <w:noProof/>
                <w:webHidden/>
                <w:sz w:val="28"/>
                <w:szCs w:val="28"/>
              </w:rPr>
              <w:fldChar w:fldCharType="begin"/>
            </w:r>
            <w:r w:rsidR="004656C8" w:rsidRPr="00DB1948">
              <w:rPr>
                <w:rFonts w:ascii="Times New Roman" w:hAnsi="Times New Roman" w:cs="Times New Roman"/>
                <w:noProof/>
                <w:webHidden/>
                <w:sz w:val="28"/>
                <w:szCs w:val="28"/>
              </w:rPr>
              <w:instrText xml:space="preserve"> PAGEREF _Toc124626924 \h </w:instrText>
            </w:r>
            <w:r w:rsidR="004656C8" w:rsidRPr="00DB1948">
              <w:rPr>
                <w:rFonts w:ascii="Times New Roman" w:hAnsi="Times New Roman" w:cs="Times New Roman"/>
                <w:noProof/>
                <w:webHidden/>
                <w:sz w:val="28"/>
                <w:szCs w:val="28"/>
              </w:rPr>
            </w:r>
            <w:r w:rsidR="004656C8" w:rsidRPr="00DB1948">
              <w:rPr>
                <w:rFonts w:ascii="Times New Roman" w:hAnsi="Times New Roman" w:cs="Times New Roman"/>
                <w:noProof/>
                <w:webHidden/>
                <w:sz w:val="28"/>
                <w:szCs w:val="28"/>
              </w:rPr>
              <w:fldChar w:fldCharType="separate"/>
            </w:r>
            <w:r w:rsidR="003E7E69">
              <w:rPr>
                <w:rFonts w:ascii="Times New Roman" w:hAnsi="Times New Roman" w:cs="Times New Roman"/>
                <w:noProof/>
                <w:webHidden/>
                <w:sz w:val="28"/>
                <w:szCs w:val="28"/>
              </w:rPr>
              <w:t>14</w:t>
            </w:r>
            <w:r w:rsidR="004656C8" w:rsidRPr="00DB1948">
              <w:rPr>
                <w:rFonts w:ascii="Times New Roman" w:hAnsi="Times New Roman" w:cs="Times New Roman"/>
                <w:noProof/>
                <w:webHidden/>
                <w:sz w:val="28"/>
                <w:szCs w:val="28"/>
              </w:rPr>
              <w:fldChar w:fldCharType="end"/>
            </w:r>
          </w:hyperlink>
        </w:p>
        <w:p w14:paraId="00CE1D71" w14:textId="6CA277AB" w:rsidR="004656C8" w:rsidRPr="00DB1948" w:rsidRDefault="00A42D1D" w:rsidP="003E7E69">
          <w:pPr>
            <w:pStyle w:val="11"/>
            <w:tabs>
              <w:tab w:val="right" w:leader="dot" w:pos="9345"/>
            </w:tabs>
            <w:spacing w:line="360" w:lineRule="auto"/>
            <w:ind w:left="-567" w:right="283" w:firstLine="851"/>
            <w:rPr>
              <w:rFonts w:ascii="Times New Roman" w:eastAsiaTheme="minorEastAsia" w:hAnsi="Times New Roman" w:cs="Times New Roman"/>
              <w:noProof/>
              <w:sz w:val="28"/>
              <w:szCs w:val="28"/>
              <w:lang w:eastAsia="ru-RU"/>
            </w:rPr>
          </w:pPr>
          <w:hyperlink w:anchor="_Toc124626925" w:history="1">
            <w:r w:rsidR="004656C8" w:rsidRPr="00DB1948">
              <w:rPr>
                <w:rStyle w:val="ab"/>
                <w:rFonts w:ascii="Times New Roman" w:hAnsi="Times New Roman" w:cs="Times New Roman"/>
                <w:noProof/>
                <w:color w:val="auto"/>
                <w:sz w:val="28"/>
                <w:szCs w:val="28"/>
              </w:rPr>
              <w:t>Трансляция опыта реализации педагогической практики</w:t>
            </w:r>
            <w:r w:rsidR="004656C8" w:rsidRPr="00DB1948">
              <w:rPr>
                <w:rFonts w:ascii="Times New Roman" w:hAnsi="Times New Roman" w:cs="Times New Roman"/>
                <w:noProof/>
                <w:webHidden/>
                <w:sz w:val="28"/>
                <w:szCs w:val="28"/>
              </w:rPr>
              <w:tab/>
            </w:r>
            <w:r w:rsidR="004656C8" w:rsidRPr="00DB1948">
              <w:rPr>
                <w:rFonts w:ascii="Times New Roman" w:hAnsi="Times New Roman" w:cs="Times New Roman"/>
                <w:noProof/>
                <w:webHidden/>
                <w:sz w:val="28"/>
                <w:szCs w:val="28"/>
              </w:rPr>
              <w:fldChar w:fldCharType="begin"/>
            </w:r>
            <w:r w:rsidR="004656C8" w:rsidRPr="00DB1948">
              <w:rPr>
                <w:rFonts w:ascii="Times New Roman" w:hAnsi="Times New Roman" w:cs="Times New Roman"/>
                <w:noProof/>
                <w:webHidden/>
                <w:sz w:val="28"/>
                <w:szCs w:val="28"/>
              </w:rPr>
              <w:instrText xml:space="preserve"> PAGEREF _Toc124626925 \h </w:instrText>
            </w:r>
            <w:r w:rsidR="004656C8" w:rsidRPr="00DB1948">
              <w:rPr>
                <w:rFonts w:ascii="Times New Roman" w:hAnsi="Times New Roman" w:cs="Times New Roman"/>
                <w:noProof/>
                <w:webHidden/>
                <w:sz w:val="28"/>
                <w:szCs w:val="28"/>
              </w:rPr>
            </w:r>
            <w:r w:rsidR="004656C8" w:rsidRPr="00DB1948">
              <w:rPr>
                <w:rFonts w:ascii="Times New Roman" w:hAnsi="Times New Roman" w:cs="Times New Roman"/>
                <w:noProof/>
                <w:webHidden/>
                <w:sz w:val="28"/>
                <w:szCs w:val="28"/>
              </w:rPr>
              <w:fldChar w:fldCharType="separate"/>
            </w:r>
            <w:r w:rsidR="003E7E69">
              <w:rPr>
                <w:rFonts w:ascii="Times New Roman" w:hAnsi="Times New Roman" w:cs="Times New Roman"/>
                <w:noProof/>
                <w:webHidden/>
                <w:sz w:val="28"/>
                <w:szCs w:val="28"/>
              </w:rPr>
              <w:t>15</w:t>
            </w:r>
            <w:r w:rsidR="004656C8" w:rsidRPr="00DB1948">
              <w:rPr>
                <w:rFonts w:ascii="Times New Roman" w:hAnsi="Times New Roman" w:cs="Times New Roman"/>
                <w:noProof/>
                <w:webHidden/>
                <w:sz w:val="28"/>
                <w:szCs w:val="28"/>
              </w:rPr>
              <w:fldChar w:fldCharType="end"/>
            </w:r>
          </w:hyperlink>
        </w:p>
        <w:p w14:paraId="7E4C3018" w14:textId="77777777" w:rsidR="004656C8" w:rsidRPr="00DB1948" w:rsidRDefault="004656C8" w:rsidP="003E7E69">
          <w:pPr>
            <w:spacing w:line="360" w:lineRule="auto"/>
            <w:ind w:left="-567" w:right="283" w:firstLine="851"/>
          </w:pPr>
          <w:r w:rsidRPr="00DB1948">
            <w:rPr>
              <w:rFonts w:ascii="Times New Roman" w:hAnsi="Times New Roman" w:cs="Times New Roman"/>
              <w:b/>
              <w:bCs/>
              <w:sz w:val="28"/>
              <w:szCs w:val="28"/>
            </w:rPr>
            <w:fldChar w:fldCharType="end"/>
          </w:r>
        </w:p>
      </w:sdtContent>
    </w:sdt>
    <w:p w14:paraId="4BDE03D4" w14:textId="77777777" w:rsidR="00634FB6" w:rsidRPr="00DB1948" w:rsidRDefault="00634FB6" w:rsidP="004656C8">
      <w:pPr>
        <w:spacing w:after="0"/>
        <w:ind w:right="283"/>
        <w:rPr>
          <w:rFonts w:ascii="Times New Roman" w:hAnsi="Times New Roman" w:cs="Times New Roman"/>
          <w:b/>
          <w:sz w:val="28"/>
          <w:szCs w:val="28"/>
        </w:rPr>
      </w:pPr>
    </w:p>
    <w:p w14:paraId="1F45ABD1" w14:textId="77777777" w:rsidR="004656C8" w:rsidRPr="00DB1948" w:rsidRDefault="004656C8">
      <w:pPr>
        <w:rPr>
          <w:rFonts w:ascii="Times New Roman" w:eastAsiaTheme="majorEastAsia" w:hAnsi="Times New Roman" w:cs="Times New Roman"/>
          <w:b/>
          <w:sz w:val="28"/>
          <w:szCs w:val="28"/>
        </w:rPr>
      </w:pPr>
      <w:bookmarkStart w:id="0" w:name="_Toc124626916"/>
      <w:r w:rsidRPr="00DB1948">
        <w:br w:type="page"/>
      </w:r>
    </w:p>
    <w:p w14:paraId="4EDD358F" w14:textId="77777777" w:rsidR="009A276F" w:rsidRPr="00DB1948" w:rsidRDefault="009A276F" w:rsidP="004656C8">
      <w:pPr>
        <w:pStyle w:val="1"/>
        <w:ind w:left="-567" w:right="283"/>
      </w:pPr>
      <w:r w:rsidRPr="00DB1948">
        <w:lastRenderedPageBreak/>
        <w:t>Цель и</w:t>
      </w:r>
      <w:r w:rsidR="004656C8" w:rsidRPr="00DB1948">
        <w:t xml:space="preserve"> задачи педагогической практики</w:t>
      </w:r>
      <w:bookmarkEnd w:id="0"/>
    </w:p>
    <w:p w14:paraId="175C977A" w14:textId="77777777" w:rsidR="004656C8" w:rsidRPr="00DB1948" w:rsidRDefault="004656C8" w:rsidP="004656C8"/>
    <w:p w14:paraId="562BE5B5" w14:textId="77777777" w:rsidR="00634FB6" w:rsidRPr="00DB1948" w:rsidRDefault="00634FB6"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Цель</w:t>
      </w:r>
      <w:r w:rsidRPr="00DB1948">
        <w:rPr>
          <w:rFonts w:ascii="Times New Roman" w:hAnsi="Times New Roman" w:cs="Times New Roman"/>
          <w:b/>
          <w:sz w:val="28"/>
          <w:szCs w:val="28"/>
        </w:rPr>
        <w:t xml:space="preserve"> </w:t>
      </w:r>
      <w:r w:rsidRPr="00DB1948">
        <w:rPr>
          <w:rFonts w:ascii="Times New Roman" w:hAnsi="Times New Roman" w:cs="Times New Roman"/>
          <w:sz w:val="28"/>
          <w:szCs w:val="28"/>
        </w:rPr>
        <w:t>настоящей работы состоит в том, чтобы привить учащимся медиаклассов интерес к журналистской деятельности, привлечь их к самостоятельной и групповой работе по созданию собственных медиапродуктов в процессе непрерывной (постоянной) практики с применением технологий самоуправления и принципов наставничества.</w:t>
      </w:r>
    </w:p>
    <w:p w14:paraId="6D18280B" w14:textId="7188AE0D" w:rsidR="00634FB6" w:rsidRPr="00DB1948" w:rsidRDefault="00634FB6"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Исходя из обозначенной цели, необходимо учитывать задачи, которые мы стави</w:t>
      </w:r>
      <w:r w:rsidR="00BC4001" w:rsidRPr="00DB1948">
        <w:rPr>
          <w:rFonts w:ascii="Times New Roman" w:hAnsi="Times New Roman" w:cs="Times New Roman"/>
          <w:sz w:val="28"/>
          <w:szCs w:val="28"/>
        </w:rPr>
        <w:t>м</w:t>
      </w:r>
      <w:r w:rsidRPr="00DB1948">
        <w:rPr>
          <w:rFonts w:ascii="Times New Roman" w:hAnsi="Times New Roman" w:cs="Times New Roman"/>
          <w:sz w:val="28"/>
          <w:szCs w:val="28"/>
        </w:rPr>
        <w:t xml:space="preserve"> перед собой:</w:t>
      </w:r>
    </w:p>
    <w:p w14:paraId="52C51F49" w14:textId="77777777" w:rsidR="00634FB6" w:rsidRPr="00DB1948" w:rsidRDefault="00634FB6" w:rsidP="003E7E69">
      <w:pPr>
        <w:pStyle w:val="a3"/>
        <w:numPr>
          <w:ilvl w:val="0"/>
          <w:numId w:val="3"/>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Создание на базе Проектного офиса школы Медиаофиса</w:t>
      </w:r>
      <w:r w:rsidR="00F23612" w:rsidRPr="00DB1948">
        <w:rPr>
          <w:rFonts w:ascii="Times New Roman" w:hAnsi="Times New Roman" w:cs="Times New Roman"/>
          <w:sz w:val="28"/>
          <w:szCs w:val="28"/>
        </w:rPr>
        <w:t xml:space="preserve"> (из числа кураторов проекта «Медиакласс в московской школе» на базе образовательного учреждения, педагогов, задействованных в реализации настоящего проекта, известных журналистов).</w:t>
      </w:r>
    </w:p>
    <w:p w14:paraId="6F4E25EF" w14:textId="77777777" w:rsidR="00F23612" w:rsidRPr="00DB1948" w:rsidRDefault="00F23612" w:rsidP="003E7E69">
      <w:pPr>
        <w:pStyle w:val="a3"/>
        <w:numPr>
          <w:ilvl w:val="0"/>
          <w:numId w:val="3"/>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Организация работы внутри Медиаофиса, его структуризация.</w:t>
      </w:r>
    </w:p>
    <w:p w14:paraId="241229AD" w14:textId="006D6AF8" w:rsidR="00F23612" w:rsidRPr="00DB1948" w:rsidRDefault="00F23612" w:rsidP="003E7E69">
      <w:pPr>
        <w:pStyle w:val="a3"/>
        <w:numPr>
          <w:ilvl w:val="0"/>
          <w:numId w:val="3"/>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Привлечение к работе в Медиаофисе учащихся медиаклассов путем создания благоприятных условий для медиапрактики на базе данного структурного подразделения школы: </w:t>
      </w:r>
      <w:r w:rsidR="00DB1948" w:rsidRPr="00DB1948">
        <w:rPr>
          <w:rFonts w:ascii="Times New Roman" w:hAnsi="Times New Roman" w:cs="Times New Roman"/>
          <w:sz w:val="28"/>
          <w:szCs w:val="28"/>
        </w:rPr>
        <w:t xml:space="preserve">организация работы Медиаофиса с </w:t>
      </w:r>
      <w:r w:rsidRPr="00DB1948">
        <w:rPr>
          <w:rFonts w:ascii="Times New Roman" w:hAnsi="Times New Roman" w:cs="Times New Roman"/>
          <w:sz w:val="28"/>
          <w:szCs w:val="28"/>
        </w:rPr>
        <w:t xml:space="preserve"> медиаперсон</w:t>
      </w:r>
      <w:r w:rsidR="00DB1948" w:rsidRPr="00DB1948">
        <w:rPr>
          <w:rFonts w:ascii="Times New Roman" w:hAnsi="Times New Roman" w:cs="Times New Roman"/>
          <w:sz w:val="28"/>
          <w:szCs w:val="28"/>
        </w:rPr>
        <w:t>ами</w:t>
      </w:r>
      <w:r w:rsidRPr="00DB1948">
        <w:rPr>
          <w:rFonts w:ascii="Times New Roman" w:hAnsi="Times New Roman" w:cs="Times New Roman"/>
          <w:sz w:val="28"/>
          <w:szCs w:val="28"/>
        </w:rPr>
        <w:t xml:space="preserve"> и известны</w:t>
      </w:r>
      <w:r w:rsidR="00DB1948" w:rsidRPr="00DB1948">
        <w:rPr>
          <w:rFonts w:ascii="Times New Roman" w:hAnsi="Times New Roman" w:cs="Times New Roman"/>
          <w:sz w:val="28"/>
          <w:szCs w:val="28"/>
        </w:rPr>
        <w:t>ми</w:t>
      </w:r>
      <w:r w:rsidRPr="00DB1948">
        <w:rPr>
          <w:rFonts w:ascii="Times New Roman" w:hAnsi="Times New Roman" w:cs="Times New Roman"/>
          <w:sz w:val="28"/>
          <w:szCs w:val="28"/>
        </w:rPr>
        <w:t xml:space="preserve"> специалист</w:t>
      </w:r>
      <w:r w:rsidR="00DB1948" w:rsidRPr="00DB1948">
        <w:rPr>
          <w:rFonts w:ascii="Times New Roman" w:hAnsi="Times New Roman" w:cs="Times New Roman"/>
          <w:sz w:val="28"/>
          <w:szCs w:val="28"/>
        </w:rPr>
        <w:t>ами</w:t>
      </w:r>
      <w:r w:rsidRPr="00DB1948">
        <w:rPr>
          <w:rFonts w:ascii="Times New Roman" w:hAnsi="Times New Roman" w:cs="Times New Roman"/>
          <w:sz w:val="28"/>
          <w:szCs w:val="28"/>
        </w:rPr>
        <w:t xml:space="preserve"> в области журналистики, медиа, филологии. </w:t>
      </w:r>
    </w:p>
    <w:p w14:paraId="67D5A265" w14:textId="77777777" w:rsidR="00F23612" w:rsidRPr="00DB1948" w:rsidRDefault="00F23612" w:rsidP="003E7E69">
      <w:pPr>
        <w:pStyle w:val="a3"/>
        <w:numPr>
          <w:ilvl w:val="0"/>
          <w:numId w:val="3"/>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Создание и поддержание качественного функционирования площадок для реализации журналистских навыков, получаемых учащимися медиаклассов: школьной газеты «Навигатор-1409», сообществ и каналов в социальных сетях, подкаст-студии, школьного радио, школьного телевидения, фотовыставок.</w:t>
      </w:r>
    </w:p>
    <w:p w14:paraId="09C3E0A6" w14:textId="77777777" w:rsidR="00F23612" w:rsidRPr="00DB1948" w:rsidRDefault="00F23612" w:rsidP="003E7E69">
      <w:pPr>
        <w:pStyle w:val="a3"/>
        <w:numPr>
          <w:ilvl w:val="0"/>
          <w:numId w:val="3"/>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Создание и поддержание партнерских отношений с ведущими вузами и СМИ с целью прохождения обучения и практики на базе данных организаций и/или с привлечением специалистов данных организаций.</w:t>
      </w:r>
    </w:p>
    <w:p w14:paraId="3A8DFF9F" w14:textId="24C4A21E" w:rsidR="00F23612" w:rsidRPr="00DB1948" w:rsidRDefault="00F23612" w:rsidP="003E7E69">
      <w:pPr>
        <w:pStyle w:val="a3"/>
        <w:numPr>
          <w:ilvl w:val="0"/>
          <w:numId w:val="3"/>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Повышение мотивации учащихся к журналистской деятельности, профессиям, связанны</w:t>
      </w:r>
      <w:r w:rsidR="007C7A4C" w:rsidRPr="00DB1948">
        <w:rPr>
          <w:rFonts w:ascii="Times New Roman" w:hAnsi="Times New Roman" w:cs="Times New Roman"/>
          <w:sz w:val="28"/>
          <w:szCs w:val="28"/>
        </w:rPr>
        <w:t>м</w:t>
      </w:r>
      <w:r w:rsidRPr="00DB1948">
        <w:rPr>
          <w:rFonts w:ascii="Times New Roman" w:hAnsi="Times New Roman" w:cs="Times New Roman"/>
          <w:sz w:val="28"/>
          <w:szCs w:val="28"/>
        </w:rPr>
        <w:t xml:space="preserve"> с журналистикой и медиа, а также к обучению в целом.</w:t>
      </w:r>
    </w:p>
    <w:p w14:paraId="74943CE4" w14:textId="77777777" w:rsidR="00634FB6" w:rsidRPr="00DB1948" w:rsidRDefault="00F23612" w:rsidP="003E7E69">
      <w:pPr>
        <w:pStyle w:val="a3"/>
        <w:numPr>
          <w:ilvl w:val="0"/>
          <w:numId w:val="3"/>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lastRenderedPageBreak/>
        <w:t>Повышение качества создаваемых учащимися медиаклассов медиапродуктов для успешной самореализации, а также для участия в конкурсах проектной деятельности.</w:t>
      </w:r>
    </w:p>
    <w:p w14:paraId="75F0F7A0" w14:textId="77777777" w:rsidR="005A7702" w:rsidRPr="00DB1948" w:rsidRDefault="005A7702" w:rsidP="004656C8">
      <w:pPr>
        <w:pStyle w:val="1"/>
        <w:ind w:left="-567" w:right="283"/>
      </w:pPr>
      <w:bookmarkStart w:id="1" w:name="_Toc124626917"/>
      <w:r w:rsidRPr="00DB1948">
        <w:t>Э</w:t>
      </w:r>
      <w:r w:rsidR="004656C8" w:rsidRPr="00DB1948">
        <w:t>тапы реализации практики</w:t>
      </w:r>
      <w:bookmarkEnd w:id="1"/>
    </w:p>
    <w:p w14:paraId="3858BE9F" w14:textId="77777777" w:rsidR="004656C8" w:rsidRPr="00DB1948" w:rsidRDefault="004656C8" w:rsidP="004656C8"/>
    <w:p w14:paraId="3F95993A" w14:textId="77777777" w:rsidR="005A7702" w:rsidRPr="00DB1948" w:rsidRDefault="005A7702" w:rsidP="003E7E69">
      <w:pPr>
        <w:pStyle w:val="a3"/>
        <w:numPr>
          <w:ilvl w:val="0"/>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Организа</w:t>
      </w:r>
      <w:r w:rsidR="00F23612" w:rsidRPr="00DB1948">
        <w:rPr>
          <w:rFonts w:ascii="Times New Roman" w:hAnsi="Times New Roman" w:cs="Times New Roman"/>
          <w:sz w:val="28"/>
          <w:szCs w:val="28"/>
        </w:rPr>
        <w:t>ция структурного подразделения Медиаофис</w:t>
      </w:r>
      <w:r w:rsidRPr="00DB1948">
        <w:rPr>
          <w:rFonts w:ascii="Times New Roman" w:hAnsi="Times New Roman" w:cs="Times New Roman"/>
          <w:sz w:val="28"/>
          <w:szCs w:val="28"/>
        </w:rPr>
        <w:t xml:space="preserve"> на базе Проектного офиса школы:</w:t>
      </w:r>
    </w:p>
    <w:p w14:paraId="69241A23" w14:textId="025A4AC6" w:rsidR="005A7702" w:rsidRPr="00DB1948" w:rsidRDefault="00F23612"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определение руководителя Медиаофиса</w:t>
      </w:r>
      <w:r w:rsidR="005A7702" w:rsidRPr="00DB1948">
        <w:rPr>
          <w:rFonts w:ascii="Times New Roman" w:hAnsi="Times New Roman" w:cs="Times New Roman"/>
          <w:sz w:val="28"/>
          <w:szCs w:val="28"/>
        </w:rPr>
        <w:t xml:space="preserve"> из числа педагогов, участвующих в реализации проекта «Медиакласс в московской школе»</w:t>
      </w:r>
      <w:r w:rsidR="00E67565" w:rsidRPr="00DB1948">
        <w:rPr>
          <w:rFonts w:ascii="Times New Roman" w:hAnsi="Times New Roman" w:cs="Times New Roman"/>
          <w:sz w:val="28"/>
          <w:szCs w:val="28"/>
        </w:rPr>
        <w:t>;</w:t>
      </w:r>
    </w:p>
    <w:p w14:paraId="290BA947" w14:textId="7A468E48" w:rsidR="005A7702" w:rsidRPr="00DB1948" w:rsidRDefault="005A7702"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привлечение педагогов и специалистов в области журналистики, курирующих направления «Печатная журналистика», «Радиожурналистика», «Тележурналистика», «Фотожурналистика»</w:t>
      </w:r>
      <w:r w:rsidR="00E67565" w:rsidRPr="00DB1948">
        <w:rPr>
          <w:rFonts w:ascii="Times New Roman" w:hAnsi="Times New Roman" w:cs="Times New Roman"/>
          <w:sz w:val="28"/>
          <w:szCs w:val="28"/>
        </w:rPr>
        <w:t>;</w:t>
      </w:r>
    </w:p>
    <w:p w14:paraId="3F69C63C" w14:textId="77777777" w:rsidR="005A7702" w:rsidRPr="00DB1948" w:rsidRDefault="005A7702" w:rsidP="003E7E69">
      <w:pPr>
        <w:pStyle w:val="a3"/>
        <w:numPr>
          <w:ilvl w:val="0"/>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Знакомство учащихся 10-х классов в первый месяц обучения </w:t>
      </w:r>
      <w:r w:rsidR="005B56A4" w:rsidRPr="00DB1948">
        <w:rPr>
          <w:rFonts w:ascii="Times New Roman" w:hAnsi="Times New Roman" w:cs="Times New Roman"/>
          <w:sz w:val="28"/>
          <w:szCs w:val="28"/>
        </w:rPr>
        <w:t xml:space="preserve">с </w:t>
      </w:r>
      <w:r w:rsidRPr="00DB1948">
        <w:rPr>
          <w:rFonts w:ascii="Times New Roman" w:hAnsi="Times New Roman" w:cs="Times New Roman"/>
          <w:sz w:val="28"/>
          <w:szCs w:val="28"/>
        </w:rPr>
        <w:t xml:space="preserve">теоретическими основами родового деления журналистики: печатной (газетно-журнальной) журналистикой, </w:t>
      </w:r>
      <w:r w:rsidR="001E4BE7" w:rsidRPr="00DB1948">
        <w:rPr>
          <w:rFonts w:ascii="Times New Roman" w:hAnsi="Times New Roman" w:cs="Times New Roman"/>
          <w:sz w:val="28"/>
          <w:szCs w:val="28"/>
        </w:rPr>
        <w:t>радиожурналистикой, тележурналистикой, фотожурналистикой и Интернет-журналистикой.</w:t>
      </w:r>
    </w:p>
    <w:p w14:paraId="57E6C389" w14:textId="77777777" w:rsidR="001E4BE7" w:rsidRPr="00DB1948" w:rsidRDefault="001E4BE7" w:rsidP="003E7E69">
      <w:pPr>
        <w:pStyle w:val="a3"/>
        <w:numPr>
          <w:ilvl w:val="0"/>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Определение и презентация индивидуальных образовательных траекторий учащихся с учетом выбора одного из родов журналистики (за исключением Интернет-журналистики, которая вбирает в себя инструментарии других журналистских родов).</w:t>
      </w:r>
    </w:p>
    <w:p w14:paraId="4AE85382" w14:textId="77777777" w:rsidR="001E4BE7" w:rsidRPr="00DB1948" w:rsidRDefault="001E4BE7" w:rsidP="003E7E69">
      <w:pPr>
        <w:pStyle w:val="a3"/>
        <w:numPr>
          <w:ilvl w:val="0"/>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Организация на базе Медиаофиса </w:t>
      </w:r>
      <w:r w:rsidR="00511AE8" w:rsidRPr="00DB1948">
        <w:rPr>
          <w:rFonts w:ascii="Times New Roman" w:hAnsi="Times New Roman" w:cs="Times New Roman"/>
          <w:sz w:val="28"/>
          <w:szCs w:val="28"/>
        </w:rPr>
        <w:t xml:space="preserve">работы </w:t>
      </w:r>
      <w:r w:rsidRPr="00DB1948">
        <w:rPr>
          <w:rFonts w:ascii="Times New Roman" w:hAnsi="Times New Roman" w:cs="Times New Roman"/>
          <w:sz w:val="28"/>
          <w:szCs w:val="28"/>
        </w:rPr>
        <w:t>редакций, состоящих из учащихся медиаклассов, выбравших в индивидуальной образовательной траектории определенное направление:</w:t>
      </w:r>
    </w:p>
    <w:p w14:paraId="4DD87BEA" w14:textId="049178C9" w:rsidR="001E4BE7" w:rsidRPr="00DB1948" w:rsidRDefault="001E4BE7"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формирование Печатной редакци</w:t>
      </w:r>
      <w:r w:rsidR="002847E8" w:rsidRPr="00DB1948">
        <w:rPr>
          <w:rFonts w:ascii="Times New Roman" w:hAnsi="Times New Roman" w:cs="Times New Roman"/>
          <w:sz w:val="28"/>
          <w:szCs w:val="28"/>
        </w:rPr>
        <w:t>и</w:t>
      </w:r>
      <w:r w:rsidRPr="00DB1948">
        <w:rPr>
          <w:rFonts w:ascii="Times New Roman" w:hAnsi="Times New Roman" w:cs="Times New Roman"/>
          <w:sz w:val="28"/>
          <w:szCs w:val="28"/>
        </w:rPr>
        <w:t xml:space="preserve"> (отвечает за подготовку текстов к новостям школы в социальных сетях, написание статей для школьной газеты), Радиоредакции (отвечает за функционирование школьного радио, а также создание подкастов на образовательную тематику), Телередакции (отвечает за создание видеорепортажей, освещающих жизнь школы, видеовизиток и т.п.), Фоторедакции (отвечает за создание фоторепортажей со школьных мероприятий, фото классов и т.п.). Интернет-редакции (отвечает за </w:t>
      </w:r>
      <w:r w:rsidR="00E67565" w:rsidRPr="00DB1948">
        <w:rPr>
          <w:rFonts w:ascii="Times New Roman" w:hAnsi="Times New Roman" w:cs="Times New Roman"/>
          <w:sz w:val="28"/>
          <w:szCs w:val="28"/>
        </w:rPr>
        <w:t xml:space="preserve">синтез </w:t>
      </w:r>
      <w:r w:rsidRPr="00DB1948">
        <w:rPr>
          <w:rFonts w:ascii="Times New Roman" w:hAnsi="Times New Roman" w:cs="Times New Roman"/>
          <w:sz w:val="28"/>
          <w:szCs w:val="28"/>
        </w:rPr>
        <w:lastRenderedPageBreak/>
        <w:t>материалов других редакций при освещении событий на школьных Интернет-ресурсах). Интернет-редакцию возглавляют педагоги школы, участвующие в реализации проекта «Медиакласс в московской школе»;</w:t>
      </w:r>
    </w:p>
    <w:p w14:paraId="0516AA1C" w14:textId="77777777" w:rsidR="001E4BE7" w:rsidRPr="00DB1948" w:rsidRDefault="001E4BE7"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выборы главного редактора в каждой редакции путем тайного или открытого голосования;</w:t>
      </w:r>
    </w:p>
    <w:p w14:paraId="5188AF70" w14:textId="77777777" w:rsidR="001E4BE7" w:rsidRPr="00DB1948" w:rsidRDefault="001E4BE7"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закрепление за каждой редакцией </w:t>
      </w:r>
      <w:r w:rsidR="00AE4D9D" w:rsidRPr="00DB1948">
        <w:rPr>
          <w:rFonts w:ascii="Times New Roman" w:hAnsi="Times New Roman" w:cs="Times New Roman"/>
          <w:sz w:val="28"/>
          <w:szCs w:val="28"/>
        </w:rPr>
        <w:t>куратора, который встречается с учащимися, организует мастер-классы и практику на базе вузов и редакций СМИ</w:t>
      </w:r>
      <w:r w:rsidRPr="00DB1948">
        <w:rPr>
          <w:rFonts w:ascii="Times New Roman" w:hAnsi="Times New Roman" w:cs="Times New Roman"/>
          <w:sz w:val="28"/>
          <w:szCs w:val="28"/>
        </w:rPr>
        <w:t>:</w:t>
      </w:r>
    </w:p>
    <w:p w14:paraId="03BF4F88" w14:textId="77777777" w:rsidR="001E4BE7" w:rsidRPr="00DB1948" w:rsidRDefault="00E63E6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Печатная редакция</w:t>
      </w:r>
      <w:r w:rsidR="001E4BE7" w:rsidRPr="00DB1948">
        <w:rPr>
          <w:rFonts w:ascii="Times New Roman" w:hAnsi="Times New Roman" w:cs="Times New Roman"/>
          <w:sz w:val="28"/>
          <w:szCs w:val="28"/>
        </w:rPr>
        <w:t xml:space="preserve"> – А.Д. Хасавов (</w:t>
      </w:r>
      <w:r w:rsidRPr="00DB1948">
        <w:rPr>
          <w:rFonts w:ascii="Times New Roman" w:hAnsi="Times New Roman" w:cs="Times New Roman"/>
          <w:sz w:val="28"/>
          <w:szCs w:val="28"/>
        </w:rPr>
        <w:t>главный редактор «Учительской газеты», лауреат Премии Правительства РФ в области СМИ; издавался в журналах «Новый мир», «Дружба народов», «Нева»</w:t>
      </w:r>
      <w:r w:rsidR="005B56A4" w:rsidRPr="00DB1948">
        <w:rPr>
          <w:rFonts w:ascii="Times New Roman" w:hAnsi="Times New Roman" w:cs="Times New Roman"/>
          <w:sz w:val="28"/>
          <w:szCs w:val="28"/>
        </w:rPr>
        <w:t xml:space="preserve"> и др.</w:t>
      </w:r>
      <w:r w:rsidRPr="00DB1948">
        <w:rPr>
          <w:rFonts w:ascii="Times New Roman" w:hAnsi="Times New Roman" w:cs="Times New Roman"/>
          <w:sz w:val="28"/>
          <w:szCs w:val="28"/>
        </w:rPr>
        <w:t xml:space="preserve">, в сборниках современной прозы в </w:t>
      </w:r>
      <w:r w:rsidR="00AC19A9" w:rsidRPr="00DB1948">
        <w:rPr>
          <w:rFonts w:ascii="Times New Roman" w:hAnsi="Times New Roman" w:cs="Times New Roman"/>
          <w:sz w:val="28"/>
          <w:szCs w:val="28"/>
        </w:rPr>
        <w:t xml:space="preserve">России, Великобритании и Китае; автор сборника интервью «Диалоги о главном»; </w:t>
      </w:r>
      <w:r w:rsidRPr="00DB1948">
        <w:rPr>
          <w:rFonts w:ascii="Times New Roman" w:hAnsi="Times New Roman" w:cs="Times New Roman"/>
          <w:sz w:val="28"/>
          <w:szCs w:val="28"/>
        </w:rPr>
        <w:t>вошел в ТОП-30 руководителей России в категории «Медиабизнес» по версии ИД «Коммерсантъ»);</w:t>
      </w:r>
    </w:p>
    <w:p w14:paraId="5D5AC0D6" w14:textId="77777777" w:rsidR="00AC19A9" w:rsidRPr="00DB1948" w:rsidRDefault="00E63E6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Радиоредакция – А.И. Комолов (известный радио- и телеведущий, в разные годы работал на радиостанциях «Радио Максимум», «Серебряный дождь», «Радио классика», «Хит-</w:t>
      </w:r>
      <w:r w:rsidRPr="00DB1948">
        <w:rPr>
          <w:rFonts w:ascii="Times New Roman" w:hAnsi="Times New Roman" w:cs="Times New Roman"/>
          <w:sz w:val="28"/>
          <w:szCs w:val="28"/>
          <w:lang w:val="en-US"/>
        </w:rPr>
        <w:t>FM</w:t>
      </w:r>
      <w:r w:rsidRPr="00DB1948">
        <w:rPr>
          <w:rFonts w:ascii="Times New Roman" w:hAnsi="Times New Roman" w:cs="Times New Roman"/>
          <w:sz w:val="28"/>
          <w:szCs w:val="28"/>
        </w:rPr>
        <w:t>», «Европа Плюс», Радио «Маяк», выступал в качестве актера дубляжа в кино («Ледниковый период» (все части), «Рок-волна», «Норм и несокрушимые»</w:t>
      </w:r>
      <w:r w:rsidR="00AC19A9" w:rsidRPr="00DB1948">
        <w:rPr>
          <w:rFonts w:ascii="Times New Roman" w:hAnsi="Times New Roman" w:cs="Times New Roman"/>
          <w:sz w:val="28"/>
          <w:szCs w:val="28"/>
        </w:rPr>
        <w:t>, «Эволюция Черепашек-ниндзя», «Соник в кино»</w:t>
      </w:r>
      <w:r w:rsidR="005B56A4" w:rsidRPr="00DB1948">
        <w:rPr>
          <w:rFonts w:ascii="Times New Roman" w:hAnsi="Times New Roman" w:cs="Times New Roman"/>
          <w:sz w:val="28"/>
          <w:szCs w:val="28"/>
        </w:rPr>
        <w:t>)</w:t>
      </w:r>
      <w:r w:rsidR="00AC19A9" w:rsidRPr="00DB1948">
        <w:rPr>
          <w:rFonts w:ascii="Times New Roman" w:hAnsi="Times New Roman" w:cs="Times New Roman"/>
          <w:sz w:val="28"/>
          <w:szCs w:val="28"/>
        </w:rPr>
        <w:t>; дважды был номинирован на премию «ТЭФИ», трижды – на премию «Радиомания»);</w:t>
      </w:r>
    </w:p>
    <w:p w14:paraId="7DA4C6ED" w14:textId="77777777" w:rsidR="00AE1BC1" w:rsidRPr="00DB1948" w:rsidRDefault="00AC19A9"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Телередакция – А.</w:t>
      </w:r>
      <w:r w:rsidR="00733462" w:rsidRPr="00DB1948">
        <w:rPr>
          <w:rFonts w:ascii="Times New Roman" w:hAnsi="Times New Roman" w:cs="Times New Roman"/>
          <w:sz w:val="28"/>
          <w:szCs w:val="28"/>
        </w:rPr>
        <w:t>А</w:t>
      </w:r>
      <w:r w:rsidRPr="00DB1948">
        <w:rPr>
          <w:rFonts w:ascii="Times New Roman" w:hAnsi="Times New Roman" w:cs="Times New Roman"/>
          <w:sz w:val="28"/>
          <w:szCs w:val="28"/>
        </w:rPr>
        <w:t>. Шарапова (известная телеведущая, тележурналист, педагог; в разные годы работала специальным корреспондентом (РИА «Новости»), ведущей программ «Вести» (ВГТРК), «Время» (ОРТ), ток-шоу «Арина» (НТВ), «Место встречи с Ариной Шараповой» (ТВ-6), утренней программы «Доброе утро» («Первый канал»), телепередач «Модный приговор» («Первый канал»), «Десять фотографий» («Звезда») и др.; президент и руководитель школы «Артмедиаобразования»; награждена Орденом Дружбы);</w:t>
      </w:r>
    </w:p>
    <w:p w14:paraId="35707599" w14:textId="77777777" w:rsidR="00AC19A9" w:rsidRPr="00DB1948" w:rsidRDefault="00AE4D9D"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lastRenderedPageBreak/>
        <w:t>Фоторедакция – А.А. Медведев (сотрудник ВГТРК, депутат Московской городской думы, вице-спикер; работал в программах «Дорожный патруль» (ТВ-6 Москва), «Чистосердечное признание» (НТВ), «Сегодня» (НТВ), был штатным военным корреспондентом программы «Вести» (ВГТРК), занимал должность заместителя начальника службы выпуска Дирекции информационных программ</w:t>
      </w:r>
      <w:r w:rsidR="00AE1BC1" w:rsidRPr="00DB1948">
        <w:rPr>
          <w:rFonts w:ascii="Times New Roman" w:hAnsi="Times New Roman" w:cs="Times New Roman"/>
          <w:sz w:val="28"/>
          <w:szCs w:val="28"/>
        </w:rPr>
        <w:t>, автор репортажей программы «Специальный корреспондент»; секретарь Союза журналистов России; награжден Орденом Почета, Орденом Дружбы).</w:t>
      </w:r>
    </w:p>
    <w:p w14:paraId="365C4008" w14:textId="77777777" w:rsidR="00383935" w:rsidRPr="00DB1948" w:rsidRDefault="00383935"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выборы главного редактора каждой редакции из числа участников редакций</w:t>
      </w:r>
      <w:r w:rsidR="005B56A4" w:rsidRPr="00DB1948">
        <w:rPr>
          <w:rFonts w:ascii="Times New Roman" w:hAnsi="Times New Roman" w:cs="Times New Roman"/>
          <w:sz w:val="28"/>
          <w:szCs w:val="28"/>
        </w:rPr>
        <w:t xml:space="preserve"> (путем тайного или открытого голосования)</w:t>
      </w:r>
      <w:r w:rsidRPr="00DB1948">
        <w:rPr>
          <w:rFonts w:ascii="Times New Roman" w:hAnsi="Times New Roman" w:cs="Times New Roman"/>
          <w:sz w:val="28"/>
          <w:szCs w:val="28"/>
        </w:rPr>
        <w:t>;</w:t>
      </w:r>
    </w:p>
    <w:p w14:paraId="0C113765" w14:textId="77777777" w:rsidR="00383935" w:rsidRPr="00DB1948" w:rsidRDefault="00383935"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утверждение Устава редакции;</w:t>
      </w:r>
    </w:p>
    <w:p w14:paraId="0B86D1EC" w14:textId="64C2AB2A" w:rsidR="00AE1BC1" w:rsidRPr="00DB1948" w:rsidRDefault="00AE1BC1"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организация для редакций встреч и мастер-классов с Е.Л. Вартановой (декан факультета журналистики МГУ им.</w:t>
      </w:r>
      <w:r w:rsidR="004C5CBF" w:rsidRPr="00DB1948">
        <w:rPr>
          <w:rFonts w:ascii="Times New Roman" w:hAnsi="Times New Roman" w:cs="Times New Roman"/>
          <w:sz w:val="28"/>
          <w:szCs w:val="28"/>
        </w:rPr>
        <w:t xml:space="preserve"> М.</w:t>
      </w:r>
      <w:r w:rsidRPr="00DB1948">
        <w:rPr>
          <w:rFonts w:ascii="Times New Roman" w:hAnsi="Times New Roman" w:cs="Times New Roman"/>
          <w:sz w:val="28"/>
          <w:szCs w:val="28"/>
        </w:rPr>
        <w:t>В. Ломоносова, академик РАО),</w:t>
      </w:r>
      <w:r w:rsidR="004C5CBF" w:rsidRPr="00DB1948">
        <w:rPr>
          <w:rFonts w:ascii="Times New Roman" w:hAnsi="Times New Roman" w:cs="Times New Roman"/>
          <w:sz w:val="28"/>
          <w:szCs w:val="28"/>
        </w:rPr>
        <w:t xml:space="preserve"> Р.Ю. Новиковым (Генеральный директор ИД «Аргументы и факты», доцент кафедры теории и экономики СМИ Факультета журналистики МГУ им. М.В. Ломоносова)</w:t>
      </w:r>
      <w:r w:rsidR="002847E8" w:rsidRPr="00DB1948">
        <w:rPr>
          <w:rFonts w:ascii="Times New Roman" w:hAnsi="Times New Roman" w:cs="Times New Roman"/>
          <w:sz w:val="28"/>
          <w:szCs w:val="28"/>
        </w:rPr>
        <w:t>,</w:t>
      </w:r>
      <w:r w:rsidRPr="00DB1948">
        <w:rPr>
          <w:rFonts w:ascii="Times New Roman" w:hAnsi="Times New Roman" w:cs="Times New Roman"/>
          <w:sz w:val="28"/>
          <w:szCs w:val="28"/>
        </w:rPr>
        <w:t xml:space="preserve"> А.Д. Хасавовым (</w:t>
      </w:r>
      <w:r w:rsidR="004C5CBF" w:rsidRPr="00DB1948">
        <w:rPr>
          <w:rFonts w:ascii="Times New Roman" w:hAnsi="Times New Roman" w:cs="Times New Roman"/>
          <w:sz w:val="28"/>
          <w:szCs w:val="28"/>
        </w:rPr>
        <w:t xml:space="preserve">главный редактор </w:t>
      </w:r>
      <w:r w:rsidRPr="00DB1948">
        <w:rPr>
          <w:rFonts w:ascii="Times New Roman" w:hAnsi="Times New Roman" w:cs="Times New Roman"/>
          <w:sz w:val="28"/>
          <w:szCs w:val="28"/>
        </w:rPr>
        <w:t>«Учительск</w:t>
      </w:r>
      <w:r w:rsidR="004C5CBF" w:rsidRPr="00DB1948">
        <w:rPr>
          <w:rFonts w:ascii="Times New Roman" w:hAnsi="Times New Roman" w:cs="Times New Roman"/>
          <w:sz w:val="28"/>
          <w:szCs w:val="28"/>
        </w:rPr>
        <w:t>ой</w:t>
      </w:r>
      <w:r w:rsidRPr="00DB1948">
        <w:rPr>
          <w:rFonts w:ascii="Times New Roman" w:hAnsi="Times New Roman" w:cs="Times New Roman"/>
          <w:sz w:val="28"/>
          <w:szCs w:val="28"/>
        </w:rPr>
        <w:t xml:space="preserve"> газет</w:t>
      </w:r>
      <w:r w:rsidR="004C5CBF" w:rsidRPr="00DB1948">
        <w:rPr>
          <w:rFonts w:ascii="Times New Roman" w:hAnsi="Times New Roman" w:cs="Times New Roman"/>
          <w:sz w:val="28"/>
          <w:szCs w:val="28"/>
        </w:rPr>
        <w:t>ы</w:t>
      </w:r>
      <w:r w:rsidRPr="00DB1948">
        <w:rPr>
          <w:rFonts w:ascii="Times New Roman" w:hAnsi="Times New Roman" w:cs="Times New Roman"/>
          <w:sz w:val="28"/>
          <w:szCs w:val="28"/>
        </w:rPr>
        <w:t>»), А.А. Назаровым (профессор, мастер магистратуры «Общественные связи и медиаполитика» РАНХиГС, советник</w:t>
      </w:r>
      <w:r w:rsidR="0067016D" w:rsidRPr="00DB1948">
        <w:rPr>
          <w:rFonts w:ascii="Times New Roman" w:hAnsi="Times New Roman" w:cs="Times New Roman"/>
          <w:sz w:val="28"/>
          <w:szCs w:val="28"/>
        </w:rPr>
        <w:t xml:space="preserve"> министра просвещения РФ</w:t>
      </w:r>
      <w:r w:rsidRPr="00DB1948">
        <w:rPr>
          <w:rFonts w:ascii="Times New Roman" w:hAnsi="Times New Roman" w:cs="Times New Roman"/>
          <w:sz w:val="28"/>
          <w:szCs w:val="28"/>
        </w:rPr>
        <w:t xml:space="preserve">), </w:t>
      </w:r>
      <w:r w:rsidR="004C5CBF" w:rsidRPr="00DB1948">
        <w:rPr>
          <w:rFonts w:ascii="Times New Roman" w:hAnsi="Times New Roman" w:cs="Times New Roman"/>
          <w:sz w:val="28"/>
          <w:szCs w:val="28"/>
        </w:rPr>
        <w:t>В.А. Гинодманом (советник генерального директора Лаборатории Касперского), А.Б. Милкусом (заведующий Проектно-учебной лаборатори</w:t>
      </w:r>
      <w:r w:rsidR="0067016D" w:rsidRPr="00DB1948">
        <w:rPr>
          <w:rFonts w:ascii="Times New Roman" w:hAnsi="Times New Roman" w:cs="Times New Roman"/>
          <w:sz w:val="28"/>
          <w:szCs w:val="28"/>
        </w:rPr>
        <w:t>ей</w:t>
      </w:r>
      <w:r w:rsidR="004C5CBF" w:rsidRPr="00DB1948">
        <w:rPr>
          <w:rFonts w:ascii="Times New Roman" w:hAnsi="Times New Roman" w:cs="Times New Roman"/>
          <w:sz w:val="28"/>
          <w:szCs w:val="28"/>
        </w:rPr>
        <w:t xml:space="preserve"> медиакоммуникаций в образовании Факультета креативных индустрий НИУ «Высшая школа экономики»</w:t>
      </w:r>
      <w:r w:rsidR="0067016D" w:rsidRPr="00DB1948">
        <w:rPr>
          <w:rFonts w:ascii="Times New Roman" w:hAnsi="Times New Roman" w:cs="Times New Roman"/>
          <w:sz w:val="28"/>
          <w:szCs w:val="28"/>
        </w:rPr>
        <w:t xml:space="preserve">, обозреватель отдела образования и науки </w:t>
      </w:r>
      <w:r w:rsidR="004C5CBF" w:rsidRPr="00DB1948">
        <w:rPr>
          <w:rFonts w:ascii="Times New Roman" w:hAnsi="Times New Roman" w:cs="Times New Roman"/>
          <w:sz w:val="28"/>
          <w:szCs w:val="28"/>
        </w:rPr>
        <w:t>радио «Комсомольская правда»), А.</w:t>
      </w:r>
      <w:r w:rsidR="00733462" w:rsidRPr="00DB1948">
        <w:rPr>
          <w:rFonts w:ascii="Times New Roman" w:hAnsi="Times New Roman" w:cs="Times New Roman"/>
          <w:sz w:val="28"/>
          <w:szCs w:val="28"/>
        </w:rPr>
        <w:t>А</w:t>
      </w:r>
      <w:r w:rsidR="004C5CBF" w:rsidRPr="00DB1948">
        <w:rPr>
          <w:rFonts w:ascii="Times New Roman" w:hAnsi="Times New Roman" w:cs="Times New Roman"/>
          <w:sz w:val="28"/>
          <w:szCs w:val="28"/>
        </w:rPr>
        <w:t>. Шараповой (телеведущ</w:t>
      </w:r>
      <w:r w:rsidR="00727B41" w:rsidRPr="00DB1948">
        <w:rPr>
          <w:rFonts w:ascii="Times New Roman" w:hAnsi="Times New Roman" w:cs="Times New Roman"/>
          <w:sz w:val="28"/>
          <w:szCs w:val="28"/>
        </w:rPr>
        <w:t>ая</w:t>
      </w:r>
      <w:r w:rsidR="004C5CBF" w:rsidRPr="00DB1948">
        <w:rPr>
          <w:rFonts w:ascii="Times New Roman" w:hAnsi="Times New Roman" w:cs="Times New Roman"/>
          <w:sz w:val="28"/>
          <w:szCs w:val="28"/>
        </w:rPr>
        <w:t>, президен</w:t>
      </w:r>
      <w:r w:rsidR="00727B41" w:rsidRPr="00DB1948">
        <w:rPr>
          <w:rFonts w:ascii="Times New Roman" w:hAnsi="Times New Roman" w:cs="Times New Roman"/>
          <w:sz w:val="28"/>
          <w:szCs w:val="28"/>
        </w:rPr>
        <w:t>т</w:t>
      </w:r>
      <w:r w:rsidR="004C5CBF" w:rsidRPr="00DB1948">
        <w:rPr>
          <w:rFonts w:ascii="Times New Roman" w:hAnsi="Times New Roman" w:cs="Times New Roman"/>
          <w:sz w:val="28"/>
          <w:szCs w:val="28"/>
        </w:rPr>
        <w:t xml:space="preserve"> и руководител</w:t>
      </w:r>
      <w:r w:rsidR="00727B41" w:rsidRPr="00DB1948">
        <w:rPr>
          <w:rFonts w:ascii="Times New Roman" w:hAnsi="Times New Roman" w:cs="Times New Roman"/>
          <w:sz w:val="28"/>
          <w:szCs w:val="28"/>
        </w:rPr>
        <w:t>ь</w:t>
      </w:r>
      <w:r w:rsidR="004C5CBF" w:rsidRPr="00DB1948">
        <w:rPr>
          <w:rFonts w:ascii="Times New Roman" w:hAnsi="Times New Roman" w:cs="Times New Roman"/>
          <w:sz w:val="28"/>
          <w:szCs w:val="28"/>
        </w:rPr>
        <w:t xml:space="preserve"> школы «Артмедиаобразование»), И.Л. Волгиным (профессор факультета журналистики МГУ им. М.В. Ломоносова и Литературного института им. А.М. Горького), </w:t>
      </w:r>
      <w:r w:rsidR="00733462" w:rsidRPr="00DB1948">
        <w:rPr>
          <w:rFonts w:ascii="Times New Roman" w:hAnsi="Times New Roman" w:cs="Times New Roman"/>
          <w:sz w:val="28"/>
          <w:szCs w:val="28"/>
        </w:rPr>
        <w:t xml:space="preserve">И.А. Подругиной (профессор Института филологии МПГУ), </w:t>
      </w:r>
      <w:r w:rsidR="004C5CBF" w:rsidRPr="00DB1948">
        <w:rPr>
          <w:rFonts w:ascii="Times New Roman" w:hAnsi="Times New Roman" w:cs="Times New Roman"/>
          <w:sz w:val="28"/>
          <w:szCs w:val="28"/>
        </w:rPr>
        <w:t xml:space="preserve">Ю.Р. Загитовой (медиаисследователь, секретарь Союза журналистов России, руководитель Департамента по развитию региональной журналистики, автор Телеграм-канала про медиатренды «Breaking Trends»), А.П. Гамовым (политический обозреватель газеты «Комсомольская правда», Академик Академии Российской прессы </w:t>
      </w:r>
      <w:r w:rsidR="004C5CBF" w:rsidRPr="00DB1948">
        <w:rPr>
          <w:rFonts w:ascii="Times New Roman" w:hAnsi="Times New Roman" w:cs="Times New Roman"/>
          <w:sz w:val="28"/>
          <w:szCs w:val="28"/>
        </w:rPr>
        <w:lastRenderedPageBreak/>
        <w:t>(АРП)), А.А. Медведевым (</w:t>
      </w:r>
      <w:r w:rsidR="008E0F37" w:rsidRPr="00DB1948">
        <w:rPr>
          <w:rFonts w:ascii="Times New Roman" w:hAnsi="Times New Roman" w:cs="Times New Roman"/>
          <w:sz w:val="28"/>
          <w:szCs w:val="28"/>
        </w:rPr>
        <w:t>заместитель Генерального директора ВГТРК</w:t>
      </w:r>
      <w:r w:rsidR="004C5CBF" w:rsidRPr="00DB1948">
        <w:rPr>
          <w:rFonts w:ascii="Times New Roman" w:hAnsi="Times New Roman" w:cs="Times New Roman"/>
          <w:sz w:val="28"/>
          <w:szCs w:val="28"/>
        </w:rPr>
        <w:t xml:space="preserve">, </w:t>
      </w:r>
      <w:r w:rsidR="008E0F37" w:rsidRPr="00DB1948">
        <w:rPr>
          <w:rFonts w:ascii="Times New Roman" w:hAnsi="Times New Roman" w:cs="Times New Roman"/>
          <w:sz w:val="28"/>
          <w:szCs w:val="28"/>
        </w:rPr>
        <w:t>вице-спикер</w:t>
      </w:r>
      <w:r w:rsidR="004C5CBF" w:rsidRPr="00DB1948">
        <w:rPr>
          <w:rFonts w:ascii="Times New Roman" w:hAnsi="Times New Roman" w:cs="Times New Roman"/>
          <w:sz w:val="28"/>
          <w:szCs w:val="28"/>
        </w:rPr>
        <w:t xml:space="preserve"> Московской городской думы)</w:t>
      </w:r>
      <w:r w:rsidR="00511AE8" w:rsidRPr="00DB1948">
        <w:rPr>
          <w:rFonts w:ascii="Times New Roman" w:hAnsi="Times New Roman" w:cs="Times New Roman"/>
          <w:sz w:val="28"/>
          <w:szCs w:val="28"/>
        </w:rPr>
        <w:t>, Н.Б. Колесниковой (главный редактор ГК «Просвещение»)</w:t>
      </w:r>
      <w:r w:rsidR="00733462" w:rsidRPr="00DB1948">
        <w:rPr>
          <w:rFonts w:ascii="Times New Roman" w:hAnsi="Times New Roman" w:cs="Times New Roman"/>
          <w:sz w:val="28"/>
          <w:szCs w:val="28"/>
        </w:rPr>
        <w:t>, Д.В. Черемисиным (директор Резервного центра Президентской библиотеки)</w:t>
      </w:r>
      <w:r w:rsidR="004C5CBF" w:rsidRPr="00DB1948">
        <w:rPr>
          <w:rFonts w:ascii="Times New Roman" w:hAnsi="Times New Roman" w:cs="Times New Roman"/>
          <w:sz w:val="28"/>
          <w:szCs w:val="28"/>
        </w:rPr>
        <w:t xml:space="preserve"> и др.</w:t>
      </w:r>
      <w:r w:rsidR="00511AE8" w:rsidRPr="00DB1948">
        <w:rPr>
          <w:rFonts w:ascii="Times New Roman" w:hAnsi="Times New Roman" w:cs="Times New Roman"/>
          <w:sz w:val="28"/>
          <w:szCs w:val="28"/>
        </w:rPr>
        <w:t>;</w:t>
      </w:r>
    </w:p>
    <w:p w14:paraId="4E2FEF00" w14:textId="77777777" w:rsidR="00511AE8" w:rsidRPr="00DB1948" w:rsidRDefault="00511AE8"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организация практики на базе редакций СМИ: Всероссийской государственной телевизионной и радиовещательной компании (ВГТРК), «Учительской газеты», </w:t>
      </w:r>
      <w:r w:rsidR="00B7549C" w:rsidRPr="00DB1948">
        <w:rPr>
          <w:rFonts w:ascii="Times New Roman" w:hAnsi="Times New Roman" w:cs="Times New Roman"/>
          <w:sz w:val="28"/>
          <w:szCs w:val="28"/>
        </w:rPr>
        <w:t xml:space="preserve">«Первого канала», </w:t>
      </w:r>
      <w:r w:rsidRPr="00DB1948">
        <w:rPr>
          <w:rFonts w:ascii="Times New Roman" w:hAnsi="Times New Roman" w:cs="Times New Roman"/>
          <w:sz w:val="28"/>
          <w:szCs w:val="28"/>
        </w:rPr>
        <w:t xml:space="preserve">газеты «Вечерняя Москва», ИД «Аргументы и факты», </w:t>
      </w:r>
      <w:r w:rsidR="00B7549C" w:rsidRPr="00DB1948">
        <w:rPr>
          <w:rFonts w:ascii="Times New Roman" w:hAnsi="Times New Roman" w:cs="Times New Roman"/>
          <w:sz w:val="28"/>
          <w:szCs w:val="28"/>
        </w:rPr>
        <w:t xml:space="preserve">Пресс-центра </w:t>
      </w:r>
      <w:r w:rsidRPr="00DB1948">
        <w:rPr>
          <w:rFonts w:ascii="Times New Roman" w:hAnsi="Times New Roman" w:cs="Times New Roman"/>
          <w:sz w:val="28"/>
          <w:szCs w:val="28"/>
        </w:rPr>
        <w:t>Лаборатории Касперского, ИД «Комсомольская правда»</w:t>
      </w:r>
      <w:r w:rsidR="00331865" w:rsidRPr="00DB1948">
        <w:rPr>
          <w:rFonts w:ascii="Times New Roman" w:hAnsi="Times New Roman" w:cs="Times New Roman"/>
          <w:sz w:val="28"/>
          <w:szCs w:val="28"/>
        </w:rPr>
        <w:t>, WIFMEDIA</w:t>
      </w:r>
      <w:r w:rsidR="00733462" w:rsidRPr="00DB1948">
        <w:rPr>
          <w:rFonts w:ascii="Times New Roman" w:hAnsi="Times New Roman" w:cs="Times New Roman"/>
          <w:sz w:val="28"/>
          <w:szCs w:val="28"/>
        </w:rPr>
        <w:t>, Продюсерского центра «Динамо»</w:t>
      </w:r>
      <w:r w:rsidRPr="00DB1948">
        <w:rPr>
          <w:rFonts w:ascii="Times New Roman" w:hAnsi="Times New Roman" w:cs="Times New Roman"/>
          <w:sz w:val="28"/>
          <w:szCs w:val="28"/>
        </w:rPr>
        <w:t xml:space="preserve"> и др.;</w:t>
      </w:r>
    </w:p>
    <w:p w14:paraId="1FF0A98B" w14:textId="77777777" w:rsidR="00511AE8" w:rsidRPr="00DB1948" w:rsidRDefault="00511AE8"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организация обучения и практики на базе образовательных учреждений: НИУ «Высшая школа экономики», МГУ им. М.В. Ломоносова, РАНХиГС при Президенте РФ, МПГУ, АО «Академия «Просвещение» (на базе ГК «Просвещение»), школы Арины Шараповой «Артмедиаорбразование»</w:t>
      </w:r>
      <w:r w:rsidR="00331865" w:rsidRPr="00DB1948">
        <w:rPr>
          <w:rFonts w:ascii="Times New Roman" w:hAnsi="Times New Roman" w:cs="Times New Roman"/>
          <w:sz w:val="28"/>
          <w:szCs w:val="28"/>
        </w:rPr>
        <w:t>.</w:t>
      </w:r>
    </w:p>
    <w:p w14:paraId="6EA50B77" w14:textId="77777777" w:rsidR="00331865" w:rsidRPr="00DB1948" w:rsidRDefault="00511AE8" w:rsidP="003E7E69">
      <w:pPr>
        <w:pStyle w:val="a3"/>
        <w:numPr>
          <w:ilvl w:val="0"/>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Реализация школьных СМИ: газеты «Навигатор-1409», </w:t>
      </w:r>
      <w:r w:rsidR="00331865" w:rsidRPr="00DB1948">
        <w:rPr>
          <w:rFonts w:ascii="Times New Roman" w:hAnsi="Times New Roman" w:cs="Times New Roman"/>
          <w:sz w:val="28"/>
          <w:szCs w:val="28"/>
        </w:rPr>
        <w:t>Телеграм-канала «Школа 1409», телестудии «Медиа-1409» (в сотрудничестве с WIFMEDI</w:t>
      </w:r>
      <w:r w:rsidR="00331865" w:rsidRPr="00DB1948">
        <w:rPr>
          <w:rFonts w:ascii="Times New Roman" w:hAnsi="Times New Roman" w:cs="Times New Roman"/>
          <w:sz w:val="28"/>
          <w:szCs w:val="28"/>
          <w:lang w:val="en-US"/>
        </w:rPr>
        <w:t>A</w:t>
      </w:r>
      <w:r w:rsidR="00331865" w:rsidRPr="00DB1948">
        <w:rPr>
          <w:rFonts w:ascii="Times New Roman" w:hAnsi="Times New Roman" w:cs="Times New Roman"/>
          <w:sz w:val="28"/>
          <w:szCs w:val="28"/>
        </w:rPr>
        <w:t>), студии подкастов «Слово за слово»; организация школьных тематических фотовыставок.</w:t>
      </w:r>
      <w:r w:rsidR="00383935" w:rsidRPr="00DB1948">
        <w:rPr>
          <w:rFonts w:ascii="Times New Roman" w:hAnsi="Times New Roman" w:cs="Times New Roman"/>
          <w:sz w:val="28"/>
          <w:szCs w:val="28"/>
        </w:rPr>
        <w:t xml:space="preserve"> Создание репортажей со школьных мероприятий.</w:t>
      </w:r>
    </w:p>
    <w:p w14:paraId="4CB5C97E" w14:textId="77777777" w:rsidR="00AC37CF" w:rsidRPr="00DB1948" w:rsidRDefault="00A47B7D" w:rsidP="003E7E69">
      <w:pPr>
        <w:pStyle w:val="a3"/>
        <w:numPr>
          <w:ilvl w:val="0"/>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Направление учащихся, показавших обширные знания, умения и навыки на медиапрактике, на проведение мастер-классов для учащихся 5-9 классов в рамках проекта «Дети – детям». В данном случае работает педагогический принцип, сформированный еще в Древнем Риме и демонстрирующий свою эффективность и сегодня: «Docendo discimus» (лат. «Обучая, мы учимся»). При отборе учащихся медиаклассов для педагогической деятельности учитываются пожелания самих учащихся, мнение главных редакторов и кураторов редакций. При подготовке к проведению мастер-классов учащихся наставляет представитель Медиаофиса – педагог, участвующий в реализации проекта «Медиакласс в московской школе». Он в обязательном порядке присутствует на уроке, в рамках которого проводится мастер-класс.</w:t>
      </w:r>
    </w:p>
    <w:p w14:paraId="74FFCAF3" w14:textId="77777777" w:rsidR="00331865" w:rsidRPr="00DB1948" w:rsidRDefault="00331865" w:rsidP="003E7E69">
      <w:pPr>
        <w:pStyle w:val="a3"/>
        <w:numPr>
          <w:ilvl w:val="0"/>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Участие с получившимися медиапродуктами в конкурсах и фестивалях Проектной деятельности: в открытой городской научно-</w:t>
      </w:r>
      <w:r w:rsidRPr="00DB1948">
        <w:rPr>
          <w:rFonts w:ascii="Times New Roman" w:hAnsi="Times New Roman" w:cs="Times New Roman"/>
          <w:sz w:val="28"/>
          <w:szCs w:val="28"/>
        </w:rPr>
        <w:lastRenderedPageBreak/>
        <w:t>практической конференции «Наука для жизни» по направлению «Медиастарт», Московском международном фестивале творческих открытий и инициатив «ЛЕОНАРДО», Всероссийском конкурсе исследовательских и проектных работ школьников «Высший пилотаж», Общероссийском конкурсе проектов «Исследую и практикую», Открытой городской конференции проектно-исследовательских работ «Россия – моё Отечество», Городском фестивале научно-технического творчества молодёжи «Образование. Наука. Производство»</w:t>
      </w:r>
      <w:r w:rsidR="00383935" w:rsidRPr="00DB1948">
        <w:rPr>
          <w:rFonts w:ascii="Times New Roman" w:hAnsi="Times New Roman" w:cs="Times New Roman"/>
          <w:sz w:val="28"/>
          <w:szCs w:val="28"/>
        </w:rPr>
        <w:t xml:space="preserve">. </w:t>
      </w:r>
    </w:p>
    <w:p w14:paraId="1419C6DD" w14:textId="77777777" w:rsidR="00383935" w:rsidRPr="00DB1948" w:rsidRDefault="00383935" w:rsidP="003E7E69">
      <w:pPr>
        <w:pStyle w:val="a3"/>
        <w:numPr>
          <w:ilvl w:val="0"/>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Выборы Редакции года и Журналиста года:</w:t>
      </w:r>
    </w:p>
    <w:p w14:paraId="3BEEC60E" w14:textId="77777777" w:rsidR="00383935" w:rsidRPr="00DB1948" w:rsidRDefault="00383935"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выбор Редакции года:</w:t>
      </w:r>
    </w:p>
    <w:p w14:paraId="5230E2A6" w14:textId="3186DEBC" w:rsidR="00383935" w:rsidRPr="00DB1948" w:rsidRDefault="0038393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проведение тайного голосования среди</w:t>
      </w:r>
      <w:r w:rsidR="007C7A4C" w:rsidRPr="00DB1948">
        <w:rPr>
          <w:rFonts w:ascii="Times New Roman" w:hAnsi="Times New Roman" w:cs="Times New Roman"/>
          <w:sz w:val="28"/>
          <w:szCs w:val="28"/>
        </w:rPr>
        <w:t xml:space="preserve"> учащихся</w:t>
      </w:r>
      <w:r w:rsidRPr="00DB1948">
        <w:rPr>
          <w:rFonts w:ascii="Times New Roman" w:hAnsi="Times New Roman" w:cs="Times New Roman"/>
          <w:sz w:val="28"/>
          <w:szCs w:val="28"/>
        </w:rPr>
        <w:t xml:space="preserve"> </w:t>
      </w:r>
      <w:r w:rsidR="00727B41" w:rsidRPr="00DB1948">
        <w:rPr>
          <w:rFonts w:ascii="Times New Roman" w:hAnsi="Times New Roman" w:cs="Times New Roman"/>
          <w:sz w:val="28"/>
          <w:szCs w:val="28"/>
        </w:rPr>
        <w:t>5-11 классов</w:t>
      </w:r>
      <w:r w:rsidR="007C7A4C" w:rsidRPr="00DB1948">
        <w:rPr>
          <w:rFonts w:ascii="Times New Roman" w:hAnsi="Times New Roman" w:cs="Times New Roman"/>
          <w:sz w:val="28"/>
          <w:szCs w:val="28"/>
        </w:rPr>
        <w:t xml:space="preserve"> школы</w:t>
      </w:r>
      <w:r w:rsidRPr="00DB1948">
        <w:rPr>
          <w:rFonts w:ascii="Times New Roman" w:hAnsi="Times New Roman" w:cs="Times New Roman"/>
          <w:sz w:val="28"/>
          <w:szCs w:val="28"/>
        </w:rPr>
        <w:t>;</w:t>
      </w:r>
    </w:p>
    <w:p w14:paraId="3873D2CC" w14:textId="77777777" w:rsidR="00383935" w:rsidRPr="00DB1948" w:rsidRDefault="005B56A4"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голосование</w:t>
      </w:r>
      <w:r w:rsidR="00383935" w:rsidRPr="00DB1948">
        <w:rPr>
          <w:rFonts w:ascii="Times New Roman" w:hAnsi="Times New Roman" w:cs="Times New Roman"/>
          <w:sz w:val="28"/>
          <w:szCs w:val="28"/>
        </w:rPr>
        <w:t xml:space="preserve"> внутри руководства школы с учетом отзывов кураторов медиаклассов;</w:t>
      </w:r>
    </w:p>
    <w:p w14:paraId="4E6AA371" w14:textId="77777777" w:rsidR="00383935" w:rsidRPr="00DB1948" w:rsidRDefault="005B56A4"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голосование</w:t>
      </w:r>
      <w:r w:rsidR="00383935" w:rsidRPr="00DB1948">
        <w:rPr>
          <w:rFonts w:ascii="Times New Roman" w:hAnsi="Times New Roman" w:cs="Times New Roman"/>
          <w:sz w:val="28"/>
          <w:szCs w:val="28"/>
        </w:rPr>
        <w:t xml:space="preserve"> сообщества ученых из сферы филологии и/или журналистики, деятельность которых освещали представители редакций, с привлечением отзывов представителей СМИ, в которых учащиеся проходили практику;</w:t>
      </w:r>
    </w:p>
    <w:p w14:paraId="6C0CFCE4" w14:textId="77777777" w:rsidR="00383935" w:rsidRPr="00DB1948" w:rsidRDefault="0038393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подведение итогов руководителями Медиаофиса;</w:t>
      </w:r>
    </w:p>
    <w:p w14:paraId="494EA4AC" w14:textId="77777777" w:rsidR="00383935" w:rsidRPr="00DB1948" w:rsidRDefault="0038393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вручение памятных призов, организация Редакции года дополнительного обучения в школе Арины Шараповой «Артмедиаобразование» и публикации медиапродуктов </w:t>
      </w:r>
      <w:r w:rsidR="005B56A4" w:rsidRPr="00DB1948">
        <w:rPr>
          <w:rFonts w:ascii="Times New Roman" w:hAnsi="Times New Roman" w:cs="Times New Roman"/>
          <w:sz w:val="28"/>
          <w:szCs w:val="28"/>
        </w:rPr>
        <w:t xml:space="preserve">участников Редакции года </w:t>
      </w:r>
      <w:r w:rsidRPr="00DB1948">
        <w:rPr>
          <w:rFonts w:ascii="Times New Roman" w:hAnsi="Times New Roman" w:cs="Times New Roman"/>
          <w:sz w:val="28"/>
          <w:szCs w:val="28"/>
        </w:rPr>
        <w:t xml:space="preserve">в одном из СМИ, с которыми сотрудничает школа. </w:t>
      </w:r>
    </w:p>
    <w:p w14:paraId="69103F69" w14:textId="77777777" w:rsidR="00383935" w:rsidRPr="00DB1948" w:rsidRDefault="00383935" w:rsidP="003E7E69">
      <w:pPr>
        <w:pStyle w:val="a3"/>
        <w:numPr>
          <w:ilvl w:val="1"/>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выбор Журналиста года из числа участников Редакции года:</w:t>
      </w:r>
    </w:p>
    <w:p w14:paraId="2F5D92AF" w14:textId="77777777" w:rsidR="00383935" w:rsidRPr="00DB1948" w:rsidRDefault="0038393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тайное голосование среди участников </w:t>
      </w:r>
      <w:r w:rsidR="005B56A4" w:rsidRPr="00DB1948">
        <w:rPr>
          <w:rFonts w:ascii="Times New Roman" w:hAnsi="Times New Roman" w:cs="Times New Roman"/>
          <w:sz w:val="28"/>
          <w:szCs w:val="28"/>
        </w:rPr>
        <w:t>Редакции года</w:t>
      </w:r>
      <w:r w:rsidRPr="00DB1948">
        <w:rPr>
          <w:rFonts w:ascii="Times New Roman" w:hAnsi="Times New Roman" w:cs="Times New Roman"/>
          <w:sz w:val="28"/>
          <w:szCs w:val="28"/>
        </w:rPr>
        <w:t>;</w:t>
      </w:r>
    </w:p>
    <w:p w14:paraId="33D120DC" w14:textId="77777777" w:rsidR="00383935" w:rsidRPr="00DB1948" w:rsidRDefault="0038393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вручение кубка «Золотое перо 1409» (по аналогии с кубком премии Союза журналистов России «Золотое перо»);</w:t>
      </w:r>
    </w:p>
    <w:p w14:paraId="78E6773A" w14:textId="77777777" w:rsidR="00383935" w:rsidRPr="00DB1948" w:rsidRDefault="0038393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право прохождения индивидуальной летней практики с куратором редакции (именитым журналистом), по итогам которо</w:t>
      </w:r>
      <w:r w:rsidR="005B56A4" w:rsidRPr="00DB1948">
        <w:rPr>
          <w:rFonts w:ascii="Times New Roman" w:hAnsi="Times New Roman" w:cs="Times New Roman"/>
          <w:sz w:val="28"/>
          <w:szCs w:val="28"/>
        </w:rPr>
        <w:t>й</w:t>
      </w:r>
      <w:r w:rsidRPr="00DB1948">
        <w:rPr>
          <w:rFonts w:ascii="Times New Roman" w:hAnsi="Times New Roman" w:cs="Times New Roman"/>
          <w:sz w:val="28"/>
          <w:szCs w:val="28"/>
        </w:rPr>
        <w:t xml:space="preserve"> Журналист года и </w:t>
      </w:r>
      <w:r w:rsidRPr="00DB1948">
        <w:rPr>
          <w:rFonts w:ascii="Times New Roman" w:hAnsi="Times New Roman" w:cs="Times New Roman"/>
          <w:sz w:val="28"/>
          <w:szCs w:val="28"/>
        </w:rPr>
        <w:lastRenderedPageBreak/>
        <w:t>куратор создают совместный медиапродукт, публикующийся на всех ресурсах школы и на ресурсах куратора редакции;</w:t>
      </w:r>
    </w:p>
    <w:p w14:paraId="3C78EE12" w14:textId="77777777" w:rsidR="00383935" w:rsidRPr="00DB1948" w:rsidRDefault="0038393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выпуск интервью с Журналистом года на первой полосе школьной газеты «Навигатор-1409»;</w:t>
      </w:r>
    </w:p>
    <w:p w14:paraId="06520814" w14:textId="77777777" w:rsidR="00383935" w:rsidRPr="00DB1948" w:rsidRDefault="0038393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запись подкаста-интервью с Журналистом года </w:t>
      </w:r>
      <w:r w:rsidR="005B56A4" w:rsidRPr="00DB1948">
        <w:rPr>
          <w:rFonts w:ascii="Times New Roman" w:hAnsi="Times New Roman" w:cs="Times New Roman"/>
          <w:sz w:val="28"/>
          <w:szCs w:val="28"/>
        </w:rPr>
        <w:t>на базе</w:t>
      </w:r>
      <w:r w:rsidRPr="00DB1948">
        <w:rPr>
          <w:rFonts w:ascii="Times New Roman" w:hAnsi="Times New Roman" w:cs="Times New Roman"/>
          <w:sz w:val="28"/>
          <w:szCs w:val="28"/>
        </w:rPr>
        <w:t xml:space="preserve"> подкаст-студии «Слово за слово»;</w:t>
      </w:r>
    </w:p>
    <w:p w14:paraId="140C8B16" w14:textId="77777777" w:rsidR="009A276F" w:rsidRPr="00DB1948" w:rsidRDefault="00383935" w:rsidP="003E7E69">
      <w:pPr>
        <w:pStyle w:val="a3"/>
        <w:numPr>
          <w:ilvl w:val="2"/>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предоставление Журналисту года права вето</w:t>
      </w:r>
      <w:r w:rsidR="00733462" w:rsidRPr="00DB1948">
        <w:rPr>
          <w:rFonts w:ascii="Times New Roman" w:hAnsi="Times New Roman" w:cs="Times New Roman"/>
          <w:sz w:val="28"/>
          <w:szCs w:val="28"/>
        </w:rPr>
        <w:t>,</w:t>
      </w:r>
      <w:r w:rsidRPr="00DB1948">
        <w:rPr>
          <w:rFonts w:ascii="Times New Roman" w:hAnsi="Times New Roman" w:cs="Times New Roman"/>
          <w:sz w:val="28"/>
          <w:szCs w:val="28"/>
        </w:rPr>
        <w:t xml:space="preserve"> которое он может использовать на любые решения Медиаофиса (не более 1 в месяц).</w:t>
      </w:r>
    </w:p>
    <w:p w14:paraId="404077BA" w14:textId="77777777" w:rsidR="00383935" w:rsidRPr="00DB1948" w:rsidRDefault="009A276F" w:rsidP="004656C8">
      <w:pPr>
        <w:pStyle w:val="1"/>
        <w:ind w:left="-567" w:right="283"/>
      </w:pPr>
      <w:bookmarkStart w:id="2" w:name="_Toc124626918"/>
      <w:r w:rsidRPr="00DB1948">
        <w:t>Методы реализации практики</w:t>
      </w:r>
      <w:bookmarkEnd w:id="2"/>
    </w:p>
    <w:p w14:paraId="043DDEE9" w14:textId="77777777" w:rsidR="004656C8" w:rsidRPr="00DB1948" w:rsidRDefault="004656C8" w:rsidP="004656C8"/>
    <w:p w14:paraId="549D36EF" w14:textId="212FEC62" w:rsidR="009A276F" w:rsidRPr="00DB1948" w:rsidRDefault="009A276F"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В своей работе мы использовали преимущественно практические методы реализации практики, в частности метод производственного обучения, т.е. способ совместной деятельности сотрудников Медиаофиса школы (куратора и/или педагога) и учащихся, в результате которой достигается усвоение ими профессиональных (журналистских) знаний, умений и навыков и формируется мировоззрение учащихся, включающее в себя понимание роли медиакоммуникаций в современном мире. </w:t>
      </w:r>
    </w:p>
    <w:p w14:paraId="2E5141B2" w14:textId="77777777" w:rsidR="00384C23" w:rsidRPr="00DB1948" w:rsidRDefault="009A276F"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Помимо метода производственного обучения, нами использовались словесные (объяснение, беседа, инструктирование и т.п.), наглядные (знакомство с приемами и действиями, необходимыми для создания различного рода медиапродуктов, применение экранных средств, наблюдение учащихся за работой специалистов и т.п.), практические (решение производственно-технических задач, индивидуальные и групповые практические работы и т.п.). </w:t>
      </w:r>
    </w:p>
    <w:p w14:paraId="7E521F74" w14:textId="76B627F6" w:rsidR="00384C23" w:rsidRDefault="0030660F"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Использование всех этих методов вкупе с привлечением известных журналистов и ученых </w:t>
      </w:r>
      <w:r w:rsidR="00A07E43" w:rsidRPr="00DB1948">
        <w:rPr>
          <w:rFonts w:ascii="Times New Roman" w:hAnsi="Times New Roman" w:cs="Times New Roman"/>
          <w:sz w:val="28"/>
          <w:szCs w:val="28"/>
        </w:rPr>
        <w:t>существенно увеличивает эффективность ведущего метода, который мы использовали при реализации настоящей практики, – проектного.</w:t>
      </w:r>
    </w:p>
    <w:p w14:paraId="45281169" w14:textId="77777777" w:rsidR="003E7E69" w:rsidRPr="00DB1948" w:rsidRDefault="003E7E69" w:rsidP="003E7E69">
      <w:pPr>
        <w:spacing w:after="0" w:line="360" w:lineRule="auto"/>
        <w:ind w:left="-567" w:right="283" w:firstLine="851"/>
        <w:jc w:val="both"/>
        <w:rPr>
          <w:rFonts w:ascii="Times New Roman" w:hAnsi="Times New Roman" w:cs="Times New Roman"/>
          <w:sz w:val="28"/>
          <w:szCs w:val="28"/>
        </w:rPr>
      </w:pPr>
    </w:p>
    <w:p w14:paraId="2F8DA485" w14:textId="77777777" w:rsidR="00384C23" w:rsidRPr="00DB1948" w:rsidRDefault="00384C23" w:rsidP="004656C8">
      <w:pPr>
        <w:pStyle w:val="1"/>
        <w:ind w:left="-567" w:right="283"/>
      </w:pPr>
      <w:bookmarkStart w:id="3" w:name="_Toc124626919"/>
      <w:r w:rsidRPr="00DB1948">
        <w:lastRenderedPageBreak/>
        <w:t>Описание оборудования</w:t>
      </w:r>
      <w:bookmarkEnd w:id="3"/>
    </w:p>
    <w:p w14:paraId="67ED5410" w14:textId="77777777" w:rsidR="004656C8" w:rsidRPr="00DB1948" w:rsidRDefault="004656C8" w:rsidP="004656C8"/>
    <w:p w14:paraId="16BECA2C" w14:textId="77777777" w:rsidR="00384C23" w:rsidRPr="00DB1948" w:rsidRDefault="00384C23"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Для реализации настоящей практики необходимо следующее оборудование: </w:t>
      </w:r>
    </w:p>
    <w:p w14:paraId="305EC417" w14:textId="1A2A7B13"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Компьютеры (включая </w:t>
      </w:r>
      <w:r w:rsidR="00BC4001" w:rsidRPr="00DB1948">
        <w:rPr>
          <w:rFonts w:ascii="Times New Roman" w:hAnsi="Times New Roman" w:cs="Times New Roman"/>
          <w:sz w:val="28"/>
          <w:szCs w:val="28"/>
        </w:rPr>
        <w:t>дополнительное оборудование</w:t>
      </w:r>
      <w:r w:rsidRPr="00DB1948">
        <w:rPr>
          <w:rFonts w:ascii="Times New Roman" w:hAnsi="Times New Roman" w:cs="Times New Roman"/>
          <w:sz w:val="28"/>
          <w:szCs w:val="28"/>
        </w:rPr>
        <w:t>: мышь, клавиатура, принтер и т.д.).</w:t>
      </w:r>
    </w:p>
    <w:p w14:paraId="3E95727C"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Фотокамеры.</w:t>
      </w:r>
    </w:p>
    <w:p w14:paraId="0655C782"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Видеокамеры.</w:t>
      </w:r>
    </w:p>
    <w:p w14:paraId="23D36C24"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Стабилизаторы.</w:t>
      </w:r>
    </w:p>
    <w:p w14:paraId="00E8777A"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Микрофоны-петлички.</w:t>
      </w:r>
    </w:p>
    <w:p w14:paraId="713C20FD"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Переносные микрофоны.</w:t>
      </w:r>
    </w:p>
    <w:p w14:paraId="2ACA876B"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Накамерный микрофон.</w:t>
      </w:r>
    </w:p>
    <w:p w14:paraId="36B9DC7A"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Штатив.</w:t>
      </w:r>
    </w:p>
    <w:p w14:paraId="134C0E89"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Микшеры.</w:t>
      </w:r>
    </w:p>
    <w:p w14:paraId="67D66BEB"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Аудиосистема с возможностью чтения разных носителей.</w:t>
      </w:r>
    </w:p>
    <w:p w14:paraId="27F70185"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Система звукозаписи: аудиоинтерфейс/подкастстанция.</w:t>
      </w:r>
    </w:p>
    <w:p w14:paraId="4A021B6A"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Набор мониторных наушников и микрофонов.</w:t>
      </w:r>
    </w:p>
    <w:p w14:paraId="4DE29204"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Микрофонный пантограф.</w:t>
      </w:r>
    </w:p>
    <w:p w14:paraId="08087B7F"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Усилители. </w:t>
      </w:r>
    </w:p>
    <w:p w14:paraId="48767B06"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Кабели (балансные с коннекторами).</w:t>
      </w:r>
    </w:p>
    <w:p w14:paraId="045A5E63"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Телевизионная система (телевизоры/экраны/мониторы).</w:t>
      </w:r>
    </w:p>
    <w:p w14:paraId="19E3C134" w14:textId="77777777" w:rsidR="00384C23" w:rsidRPr="00DB1948" w:rsidRDefault="00384C23" w:rsidP="003E7E69">
      <w:pPr>
        <w:pStyle w:val="a3"/>
        <w:numPr>
          <w:ilvl w:val="3"/>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Программное обеспечение (для создания аудио-, фото-, видео- и текстовых продуктов).</w:t>
      </w:r>
    </w:p>
    <w:p w14:paraId="51779512" w14:textId="77777777" w:rsidR="00B877C5" w:rsidRPr="00DB1948" w:rsidRDefault="00B877C5" w:rsidP="004656C8">
      <w:pPr>
        <w:pStyle w:val="1"/>
        <w:ind w:left="-567" w:right="283"/>
      </w:pPr>
      <w:bookmarkStart w:id="4" w:name="_Toc124626920"/>
      <w:r w:rsidRPr="00DB1948">
        <w:t>Описание проведенных опросов</w:t>
      </w:r>
      <w:bookmarkEnd w:id="4"/>
    </w:p>
    <w:p w14:paraId="739EC1AE" w14:textId="77777777" w:rsidR="004656C8" w:rsidRPr="00DB1948" w:rsidRDefault="004656C8" w:rsidP="004656C8"/>
    <w:p w14:paraId="3969EF21" w14:textId="77777777" w:rsidR="003E7E69" w:rsidRDefault="00B877C5" w:rsidP="003E7E69">
      <w:pPr>
        <w:spacing w:after="0" w:line="360" w:lineRule="auto"/>
        <w:ind w:left="-567" w:right="283" w:firstLine="851"/>
        <w:jc w:val="both"/>
        <w:rPr>
          <w:szCs w:val="28"/>
        </w:rPr>
      </w:pPr>
      <w:r w:rsidRPr="00DB1948">
        <w:rPr>
          <w:rFonts w:ascii="Times New Roman" w:hAnsi="Times New Roman" w:cs="Times New Roman"/>
          <w:sz w:val="28"/>
          <w:szCs w:val="28"/>
        </w:rPr>
        <w:t xml:space="preserve">Согласно проведенным опросам, учащиеся медиаклассов школы № 1409, прошедшие практику на базе Медиаофиса, оценивают настоящий опыт положительно. Отмечаются повышение мотивации к журналистской деятельности, приобретение полезных связей в вузах-партнерах и в редакциях </w:t>
      </w:r>
      <w:r w:rsidRPr="00DB1948">
        <w:rPr>
          <w:rFonts w:ascii="Times New Roman" w:hAnsi="Times New Roman" w:cs="Times New Roman"/>
          <w:sz w:val="28"/>
          <w:szCs w:val="28"/>
        </w:rPr>
        <w:lastRenderedPageBreak/>
        <w:t xml:space="preserve">ведущих отечественных СМИ, улучшаются умения и развиваются навыки, необходимые для дальнейших </w:t>
      </w:r>
      <w:r w:rsidR="004656C8" w:rsidRPr="00DB1948">
        <w:rPr>
          <w:rFonts w:ascii="Times New Roman" w:hAnsi="Times New Roman" w:cs="Times New Roman"/>
          <w:sz w:val="28"/>
          <w:szCs w:val="28"/>
        </w:rPr>
        <w:t>обучения и работы в медиасфере.</w:t>
      </w:r>
      <w:bookmarkStart w:id="5" w:name="_Toc124626921"/>
    </w:p>
    <w:p w14:paraId="4054637B" w14:textId="56E8BB65" w:rsidR="00B877C5" w:rsidRPr="003E7E69" w:rsidRDefault="0027500E" w:rsidP="003E7E69">
      <w:pPr>
        <w:pStyle w:val="1"/>
        <w:ind w:right="283"/>
      </w:pPr>
      <w:r w:rsidRPr="00DB1948">
        <w:t>Методические и оценочные средства</w:t>
      </w:r>
      <w:bookmarkEnd w:id="5"/>
    </w:p>
    <w:p w14:paraId="00792D52" w14:textId="77777777" w:rsidR="004656C8" w:rsidRPr="00DB1948" w:rsidRDefault="004656C8" w:rsidP="004656C8"/>
    <w:p w14:paraId="43CC48C7" w14:textId="77777777" w:rsidR="0027500E" w:rsidRPr="00DB1948" w:rsidRDefault="0027500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Помимо непосредственных практик и мастер-классов, учащиеся медиаклассов на базе Медиаофиса получали минимум дважды в неделю задания, которые распределяли внутри своих структурных подразделений – редакций.</w:t>
      </w:r>
    </w:p>
    <w:p w14:paraId="0F10D7A8" w14:textId="77777777" w:rsidR="0027500E" w:rsidRPr="00DB1948" w:rsidRDefault="0027500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Задания для </w:t>
      </w:r>
      <w:r w:rsidR="00182717" w:rsidRPr="00DB1948">
        <w:rPr>
          <w:rFonts w:ascii="Times New Roman" w:hAnsi="Times New Roman" w:cs="Times New Roman"/>
          <w:sz w:val="28"/>
          <w:szCs w:val="28"/>
        </w:rPr>
        <w:t>Текстовой редакции включали посещение различных по масштабу (от классных до международных) мероприятий и создание итогового медиапродукта (в т</w:t>
      </w:r>
      <w:r w:rsidR="004656C8" w:rsidRPr="00DB1948">
        <w:rPr>
          <w:rFonts w:ascii="Times New Roman" w:hAnsi="Times New Roman" w:cs="Times New Roman"/>
          <w:sz w:val="28"/>
          <w:szCs w:val="28"/>
        </w:rPr>
        <w:t>ом числе</w:t>
      </w:r>
      <w:r w:rsidR="00182717" w:rsidRPr="00DB1948">
        <w:rPr>
          <w:rFonts w:ascii="Times New Roman" w:hAnsi="Times New Roman" w:cs="Times New Roman"/>
          <w:sz w:val="28"/>
          <w:szCs w:val="28"/>
        </w:rPr>
        <w:t xml:space="preserve"> редактура) – текстового репортажа с места событий, текстового интервью со знаковыми представителями различных сфер деятельности и т.п. Публикация на базе газеты «Навигатор-1409» и сообществ и каналов школы в социальных сетях, а также на базе СМИ-партнеров.</w:t>
      </w:r>
    </w:p>
    <w:p w14:paraId="142E136A" w14:textId="77777777" w:rsidR="00182717" w:rsidRPr="00DB1948" w:rsidRDefault="00182717"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Задания для Телередакции включали посещение различных по масштабу (от классных до международных) мероприятий и создание итогового медиапродукта (в </w:t>
      </w:r>
      <w:r w:rsidR="004656C8" w:rsidRPr="00DB1948">
        <w:rPr>
          <w:rFonts w:ascii="Times New Roman" w:hAnsi="Times New Roman" w:cs="Times New Roman"/>
          <w:sz w:val="28"/>
          <w:szCs w:val="28"/>
        </w:rPr>
        <w:t>том числе</w:t>
      </w:r>
      <w:r w:rsidRPr="00DB1948">
        <w:rPr>
          <w:rFonts w:ascii="Times New Roman" w:hAnsi="Times New Roman" w:cs="Times New Roman"/>
          <w:sz w:val="28"/>
          <w:szCs w:val="28"/>
        </w:rPr>
        <w:t xml:space="preserve"> видеомонтаж) – видеорепортажа с места событий, телеинтервью со знаковыми представителями различных сфер деятельности и т.п. Публикация на базе «</w:t>
      </w:r>
      <w:r w:rsidRPr="00DB1948">
        <w:rPr>
          <w:rFonts w:ascii="Times New Roman" w:hAnsi="Times New Roman" w:cs="Times New Roman"/>
          <w:sz w:val="28"/>
          <w:szCs w:val="28"/>
          <w:lang w:val="en-US"/>
        </w:rPr>
        <w:t>WIFMEDIA</w:t>
      </w:r>
      <w:r w:rsidRPr="00DB1948">
        <w:rPr>
          <w:rFonts w:ascii="Times New Roman" w:hAnsi="Times New Roman" w:cs="Times New Roman"/>
          <w:sz w:val="28"/>
          <w:szCs w:val="28"/>
        </w:rPr>
        <w:t>» и сообществ и каналов школы в социальных сетях.</w:t>
      </w:r>
    </w:p>
    <w:p w14:paraId="46AB72A5" w14:textId="77777777" w:rsidR="00182717" w:rsidRPr="00DB1948" w:rsidRDefault="00182717"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Задания для Радиоредакции включали проведение подкастов-интервью со знаковыми представителями различных сфер деятельности и подкастов в формате «сторителлинг». Публикация на базе школьной подкаст-студии «Слово за слово» и школьного радио с последующим размещением в сообществах и каналах школы в социальных сетях.</w:t>
      </w:r>
    </w:p>
    <w:p w14:paraId="3A59F311" w14:textId="77777777" w:rsidR="00182717" w:rsidRPr="00DB1948" w:rsidRDefault="00182717"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Задания для Фоторедакции включали посещение различных по масштабу (от классных до международных) мероприятий и создание итогового медиапродукта (в </w:t>
      </w:r>
      <w:r w:rsidR="004656C8" w:rsidRPr="00DB1948">
        <w:rPr>
          <w:rFonts w:ascii="Times New Roman" w:hAnsi="Times New Roman" w:cs="Times New Roman"/>
          <w:sz w:val="28"/>
          <w:szCs w:val="28"/>
        </w:rPr>
        <w:t>том числе</w:t>
      </w:r>
      <w:r w:rsidRPr="00DB1948">
        <w:rPr>
          <w:rFonts w:ascii="Times New Roman" w:hAnsi="Times New Roman" w:cs="Times New Roman"/>
          <w:sz w:val="28"/>
          <w:szCs w:val="28"/>
        </w:rPr>
        <w:t xml:space="preserve"> </w:t>
      </w:r>
      <w:r w:rsidR="004656C8" w:rsidRPr="00DB1948">
        <w:rPr>
          <w:rFonts w:ascii="Times New Roman" w:hAnsi="Times New Roman" w:cs="Times New Roman"/>
          <w:sz w:val="28"/>
          <w:szCs w:val="28"/>
        </w:rPr>
        <w:t>обработка фото</w:t>
      </w:r>
      <w:r w:rsidRPr="00DB1948">
        <w:rPr>
          <w:rFonts w:ascii="Times New Roman" w:hAnsi="Times New Roman" w:cs="Times New Roman"/>
          <w:sz w:val="28"/>
          <w:szCs w:val="28"/>
        </w:rPr>
        <w:t>) – фоторепортажа с места событий, фотосессий и т.п. Публикация на базе газеты «Навигатор-1409» и сообществ и каналов школы в социальных сетях, а также на базе СМИ-партнеров.</w:t>
      </w:r>
    </w:p>
    <w:p w14:paraId="27CEA5D3" w14:textId="77777777" w:rsidR="00A07E43" w:rsidRPr="00DB1948" w:rsidRDefault="00A07E43"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lastRenderedPageBreak/>
        <w:t xml:space="preserve">Оценивали получившиеся работы сначала сами учащиеся внутри редакций (во главе с главным редактором-одиннадцатиклассником). Они отбирали материалы, вносили коррективы, оформляли итоговые продукты. Отчет проводился в назначенный день главными редакторами на еженедельном заседании Медиаофиса, где также утверждались планы на следующую неделю и распределялись задачи для редакций. </w:t>
      </w:r>
    </w:p>
    <w:p w14:paraId="3DBC508A" w14:textId="77777777" w:rsidR="00A07E43" w:rsidRPr="00DB1948" w:rsidRDefault="00A07E43"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По итогам месяца проходили встречи с кураторами редакций, на которых разбирались и оценивались работы учащихся, выявлялись лучшие медиапроекты, а их авторы приглашались на различные мероприятия обучающего типа. </w:t>
      </w:r>
    </w:p>
    <w:p w14:paraId="7C6AA382" w14:textId="77777777" w:rsidR="00A07E43" w:rsidRPr="00DB1948" w:rsidRDefault="00A07E43"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Главная </w:t>
      </w:r>
      <w:r w:rsidR="004656C8" w:rsidRPr="00DB1948">
        <w:rPr>
          <w:rFonts w:ascii="Times New Roman" w:hAnsi="Times New Roman" w:cs="Times New Roman"/>
          <w:sz w:val="28"/>
          <w:szCs w:val="28"/>
        </w:rPr>
        <w:t xml:space="preserve">награда – звание «Журналист года» – давала своему обладателю возможность пройти индивидуальную практику лично с куратором редакции – именитым журналистом, что положительно сказывалось, во-первых, на мотивации как Журналиста года, так и других учащихся, желающих получить подобный опыт, во-вторых, на наличии у ученика совместных работ с известным специалистом, которые могут помочь как при поступлении на факультеты журналистики, так и при трудоустройстве в различные медиакомпании. </w:t>
      </w:r>
    </w:p>
    <w:p w14:paraId="220FA937" w14:textId="77777777" w:rsidR="0027500E" w:rsidRPr="00DB1948" w:rsidRDefault="00182717" w:rsidP="004656C8">
      <w:pPr>
        <w:pStyle w:val="1"/>
        <w:ind w:left="-567" w:right="283"/>
      </w:pPr>
      <w:bookmarkStart w:id="6" w:name="_Toc124626922"/>
      <w:r w:rsidRPr="00DB1948">
        <w:t>Полученные результаты</w:t>
      </w:r>
      <w:bookmarkEnd w:id="6"/>
    </w:p>
    <w:p w14:paraId="4DDB678A" w14:textId="77777777" w:rsidR="004656C8" w:rsidRPr="00DB1948" w:rsidRDefault="004656C8" w:rsidP="004656C8"/>
    <w:p w14:paraId="751FFAB0" w14:textId="77777777" w:rsidR="00182717" w:rsidRPr="00DB1948" w:rsidRDefault="00182717"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Уже по итогу года реализации настоящей практики можно наблюдать положительные результаты учащихся медиаклассов:</w:t>
      </w:r>
    </w:p>
    <w:p w14:paraId="66E11ECE" w14:textId="7800F006" w:rsidR="00677BB9" w:rsidRPr="00980CE4" w:rsidRDefault="00677BB9"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Наличие победителя </w:t>
      </w:r>
      <w:r w:rsidRPr="00DB1948">
        <w:rPr>
          <w:rFonts w:ascii="Times New Roman" w:hAnsi="Times New Roman" w:cs="Times New Roman"/>
          <w:bCs/>
          <w:sz w:val="28"/>
          <w:szCs w:val="28"/>
        </w:rPr>
        <w:t>Всероссийского конкурса «Большая перемена» (Горба</w:t>
      </w:r>
      <w:r w:rsidR="00BF4EE8" w:rsidRPr="00DB1948">
        <w:rPr>
          <w:rFonts w:ascii="Times New Roman" w:hAnsi="Times New Roman" w:cs="Times New Roman"/>
          <w:bCs/>
          <w:sz w:val="28"/>
          <w:szCs w:val="28"/>
        </w:rPr>
        <w:t>чева Анна – главный редактор Телередакции Медиаофиса Школы 1409).</w:t>
      </w:r>
    </w:p>
    <w:p w14:paraId="5705048C" w14:textId="372E9C98" w:rsidR="00980CE4" w:rsidRPr="00DB1948" w:rsidRDefault="00980CE4"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Pr>
          <w:rFonts w:ascii="Times New Roman" w:hAnsi="Times New Roman" w:cs="Times New Roman"/>
          <w:bCs/>
          <w:sz w:val="28"/>
          <w:szCs w:val="28"/>
        </w:rPr>
        <w:t>Наличие победителя Всероссийской олимпиады школьников «Высшая проба» (проводится НИУ «Высшая школа экономики») по журналистике</w:t>
      </w:r>
      <w:r w:rsidR="008526D2">
        <w:rPr>
          <w:rFonts w:ascii="Times New Roman" w:hAnsi="Times New Roman" w:cs="Times New Roman"/>
          <w:bCs/>
          <w:sz w:val="28"/>
          <w:szCs w:val="28"/>
        </w:rPr>
        <w:t xml:space="preserve"> </w:t>
      </w:r>
      <w:r w:rsidR="008526D2" w:rsidRPr="00DB1948">
        <w:rPr>
          <w:rFonts w:ascii="Times New Roman" w:hAnsi="Times New Roman" w:cs="Times New Roman"/>
          <w:bCs/>
          <w:sz w:val="28"/>
          <w:szCs w:val="28"/>
        </w:rPr>
        <w:t>(Горбачева Анна – главный редактор Теле</w:t>
      </w:r>
      <w:r w:rsidR="008526D2">
        <w:rPr>
          <w:rFonts w:ascii="Times New Roman" w:hAnsi="Times New Roman" w:cs="Times New Roman"/>
          <w:bCs/>
          <w:sz w:val="28"/>
          <w:szCs w:val="28"/>
        </w:rPr>
        <w:t>редакции Медиаофиса Школы 1409)</w:t>
      </w:r>
      <w:r>
        <w:rPr>
          <w:rFonts w:ascii="Times New Roman" w:hAnsi="Times New Roman" w:cs="Times New Roman"/>
          <w:bCs/>
          <w:sz w:val="28"/>
          <w:szCs w:val="28"/>
        </w:rPr>
        <w:t xml:space="preserve">. </w:t>
      </w:r>
    </w:p>
    <w:p w14:paraId="6567C230" w14:textId="43864F36" w:rsidR="00182717" w:rsidRPr="00DB1948" w:rsidRDefault="00182717"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Наличие призера муниципального этапа </w:t>
      </w:r>
      <w:r w:rsidR="00980CE4">
        <w:rPr>
          <w:rFonts w:ascii="Times New Roman" w:hAnsi="Times New Roman" w:cs="Times New Roman"/>
          <w:sz w:val="28"/>
          <w:szCs w:val="28"/>
        </w:rPr>
        <w:t xml:space="preserve">Всероссийской олимпиады школьников </w:t>
      </w:r>
      <w:r w:rsidRPr="00DB1948">
        <w:rPr>
          <w:rFonts w:ascii="Times New Roman" w:hAnsi="Times New Roman" w:cs="Times New Roman"/>
          <w:sz w:val="28"/>
          <w:szCs w:val="28"/>
        </w:rPr>
        <w:t>по литературе</w:t>
      </w:r>
      <w:r w:rsidR="00677BB9" w:rsidRPr="00DB1948">
        <w:rPr>
          <w:rFonts w:ascii="Times New Roman" w:hAnsi="Times New Roman" w:cs="Times New Roman"/>
          <w:sz w:val="28"/>
          <w:szCs w:val="28"/>
        </w:rPr>
        <w:t xml:space="preserve"> (Гегенава Светлана – член Текстовой редакции Медиаофиса 1409)</w:t>
      </w:r>
      <w:r w:rsidRPr="00DB1948">
        <w:rPr>
          <w:rFonts w:ascii="Times New Roman" w:hAnsi="Times New Roman" w:cs="Times New Roman"/>
          <w:sz w:val="28"/>
          <w:szCs w:val="28"/>
        </w:rPr>
        <w:t>.</w:t>
      </w:r>
    </w:p>
    <w:p w14:paraId="5891A738" w14:textId="411F6299" w:rsidR="00182717" w:rsidRPr="00DB1948" w:rsidRDefault="00182717"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lastRenderedPageBreak/>
        <w:t xml:space="preserve">Наличие победителя муниципального этапа </w:t>
      </w:r>
      <w:r w:rsidR="00980CE4">
        <w:rPr>
          <w:rFonts w:ascii="Times New Roman" w:hAnsi="Times New Roman" w:cs="Times New Roman"/>
          <w:sz w:val="28"/>
          <w:szCs w:val="28"/>
        </w:rPr>
        <w:t>Всероссийской олимпиады школьников</w:t>
      </w:r>
      <w:r w:rsidR="00980CE4" w:rsidRPr="00DB1948">
        <w:rPr>
          <w:rFonts w:ascii="Times New Roman" w:hAnsi="Times New Roman" w:cs="Times New Roman"/>
          <w:sz w:val="28"/>
          <w:szCs w:val="28"/>
        </w:rPr>
        <w:t xml:space="preserve"> </w:t>
      </w:r>
      <w:r w:rsidRPr="00DB1948">
        <w:rPr>
          <w:rFonts w:ascii="Times New Roman" w:hAnsi="Times New Roman" w:cs="Times New Roman"/>
          <w:sz w:val="28"/>
          <w:szCs w:val="28"/>
        </w:rPr>
        <w:t xml:space="preserve">по </w:t>
      </w:r>
      <w:r w:rsidR="00980CE4">
        <w:rPr>
          <w:rFonts w:ascii="Times New Roman" w:hAnsi="Times New Roman" w:cs="Times New Roman"/>
          <w:sz w:val="28"/>
          <w:szCs w:val="28"/>
        </w:rPr>
        <w:t>русскому языку</w:t>
      </w:r>
      <w:r w:rsidRPr="00DB1948">
        <w:rPr>
          <w:rFonts w:ascii="Times New Roman" w:hAnsi="Times New Roman" w:cs="Times New Roman"/>
          <w:sz w:val="28"/>
          <w:szCs w:val="28"/>
        </w:rPr>
        <w:t xml:space="preserve"> (Гонтаренко Егор – </w:t>
      </w:r>
      <w:r w:rsidR="00677BB9" w:rsidRPr="00DB1948">
        <w:rPr>
          <w:rFonts w:ascii="Times New Roman" w:hAnsi="Times New Roman" w:cs="Times New Roman"/>
          <w:sz w:val="28"/>
          <w:szCs w:val="28"/>
        </w:rPr>
        <w:t>главный редактор Текстовой редакции Медиаофиса 1409).</w:t>
      </w:r>
    </w:p>
    <w:p w14:paraId="66C8EBE1" w14:textId="77777777" w:rsidR="00677BB9" w:rsidRPr="00DB1948" w:rsidRDefault="00677BB9"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Наличие победителя Научно-практической конференции «Наука для жизни» по направлению «Медиастарт» в секции «Фотожурналистика» (Грякалова Елизавета – главный редактор Фоторедакции Медиаофиса 1409).</w:t>
      </w:r>
    </w:p>
    <w:p w14:paraId="450DFD17" w14:textId="77777777" w:rsidR="00677BB9" w:rsidRPr="00DB1948" w:rsidRDefault="00677BB9"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Наличие победителя Московского международного фестиваля творческих открытий и инициатив «ЛЕОНАРДО» в секции «Человек и Медиа» (Казак Софья и Казак Алина – члены Телередакции Медиаофиса 1409).</w:t>
      </w:r>
    </w:p>
    <w:p w14:paraId="44B339D7" w14:textId="77777777" w:rsidR="00677BB9" w:rsidRPr="00DB1948" w:rsidRDefault="00677BB9"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Наличие победителя Московского городского конкурса проектов (МГК) по направлению «Исследую и практикую в социогуманитарной сфере» в секции «Педагогика и психология в образовании» – медиапроект для детей с ОВЗ (Кузнецова Виктория – главный редактор Радиоредакции Медиаофиса 1409, Каплунов Александр – член Радиоредакции Медиаофиса 1409)</w:t>
      </w:r>
      <w:r w:rsidR="00BF4EE8" w:rsidRPr="00DB1948">
        <w:rPr>
          <w:rFonts w:ascii="Times New Roman" w:hAnsi="Times New Roman" w:cs="Times New Roman"/>
          <w:sz w:val="28"/>
          <w:szCs w:val="28"/>
        </w:rPr>
        <w:t>.</w:t>
      </w:r>
    </w:p>
    <w:p w14:paraId="2ABEC8D2" w14:textId="77777777" w:rsidR="00BF4EE8" w:rsidRPr="00DB1948" w:rsidRDefault="00BF4EE8"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Участие в профориентационном соревновании «Медиатон» (сборная команда Медиаофиса 1409; итоги конкурса будут известны в мае 2023 г.)</w:t>
      </w:r>
    </w:p>
    <w:p w14:paraId="742AE05A" w14:textId="77777777" w:rsidR="00BF4EE8" w:rsidRPr="00DB1948" w:rsidRDefault="00BF4EE8"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Участие в развитии школьных СМИ всеми учащимися медиаклассов в составе своих редакций. </w:t>
      </w:r>
    </w:p>
    <w:p w14:paraId="2BEDC226" w14:textId="77777777" w:rsidR="00677BB9" w:rsidRPr="00DB1948" w:rsidRDefault="00BF4EE8"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Публикация клипа учащихся медиаклассов (представители всех редакций Медиаофиса) в поддержку военных на стихотворение Щеголевой Виктории – члена Текстовой редакции Медиаофиса 1409 – в рубрике «Разговоры о важном» МособрТВ, а также его трансляция в Московском метрополитене. </w:t>
      </w:r>
    </w:p>
    <w:p w14:paraId="1608F7D7" w14:textId="77777777" w:rsidR="000631E7" w:rsidRDefault="00BF4EE8" w:rsidP="000631E7">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Участие Ладочкиной Полины – члена Телередакции Медиаофиса 1409 – в качестве исполнител</w:t>
      </w:r>
      <w:r w:rsidR="006845BB" w:rsidRPr="00DB1948">
        <w:rPr>
          <w:rFonts w:ascii="Times New Roman" w:hAnsi="Times New Roman" w:cs="Times New Roman"/>
          <w:sz w:val="28"/>
          <w:szCs w:val="28"/>
        </w:rPr>
        <w:t>я</w:t>
      </w:r>
      <w:r w:rsidRPr="00DB1948">
        <w:rPr>
          <w:rFonts w:ascii="Times New Roman" w:hAnsi="Times New Roman" w:cs="Times New Roman"/>
          <w:sz w:val="28"/>
          <w:szCs w:val="28"/>
        </w:rPr>
        <w:t xml:space="preserve"> одной из </w:t>
      </w:r>
      <w:r w:rsidR="006845BB" w:rsidRPr="00DB1948">
        <w:rPr>
          <w:rFonts w:ascii="Times New Roman" w:hAnsi="Times New Roman" w:cs="Times New Roman"/>
          <w:sz w:val="28"/>
          <w:szCs w:val="28"/>
        </w:rPr>
        <w:t>главных</w:t>
      </w:r>
      <w:r w:rsidRPr="00DB1948">
        <w:rPr>
          <w:rFonts w:ascii="Times New Roman" w:hAnsi="Times New Roman" w:cs="Times New Roman"/>
          <w:sz w:val="28"/>
          <w:szCs w:val="28"/>
        </w:rPr>
        <w:t xml:space="preserve"> ролей в короткометражном художественном фильме в жанре социальной драмы «Сборник» (при участии Павла Прилучного, Эвелины Бледанс и куратора Телередакции Медиаофиса 1409 Арины Шараповой; реж. Георгий Клюев).</w:t>
      </w:r>
    </w:p>
    <w:p w14:paraId="751AE03B" w14:textId="77FF3E61" w:rsidR="00BF4EE8" w:rsidRPr="000631E7" w:rsidRDefault="00BF4EE8" w:rsidP="000631E7">
      <w:pPr>
        <w:pStyle w:val="a3"/>
        <w:numPr>
          <w:ilvl w:val="6"/>
          <w:numId w:val="1"/>
        </w:numPr>
        <w:spacing w:after="0" w:line="360" w:lineRule="auto"/>
        <w:ind w:left="-567" w:right="283" w:firstLine="851"/>
        <w:jc w:val="both"/>
        <w:rPr>
          <w:rFonts w:ascii="Times New Roman" w:hAnsi="Times New Roman" w:cs="Times New Roman"/>
          <w:sz w:val="28"/>
          <w:szCs w:val="28"/>
        </w:rPr>
      </w:pPr>
      <w:r w:rsidRPr="000631E7">
        <w:rPr>
          <w:rFonts w:ascii="Times New Roman" w:hAnsi="Times New Roman" w:cs="Times New Roman"/>
          <w:sz w:val="28"/>
          <w:szCs w:val="28"/>
        </w:rPr>
        <w:t>Съемки короткометражного фильма «</w:t>
      </w:r>
      <w:r w:rsidR="000631E7" w:rsidRPr="000631E7">
        <w:rPr>
          <w:rFonts w:ascii="Times New Roman" w:hAnsi="Times New Roman" w:cs="Times New Roman"/>
          <w:sz w:val="28"/>
          <w:szCs w:val="28"/>
        </w:rPr>
        <w:t>Arrivederci</w:t>
      </w:r>
      <w:r w:rsidRPr="000631E7">
        <w:rPr>
          <w:rFonts w:ascii="Times New Roman" w:hAnsi="Times New Roman" w:cs="Times New Roman"/>
          <w:sz w:val="28"/>
          <w:szCs w:val="28"/>
        </w:rPr>
        <w:t>» членами Телередакции Медиаофиса 1409.</w:t>
      </w:r>
    </w:p>
    <w:p w14:paraId="2319377D" w14:textId="77777777" w:rsidR="004656C8" w:rsidRPr="00DB1948" w:rsidRDefault="000A3B6D" w:rsidP="003E7E69">
      <w:pPr>
        <w:pStyle w:val="a3"/>
        <w:numPr>
          <w:ilvl w:val="6"/>
          <w:numId w:val="1"/>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lastRenderedPageBreak/>
        <w:t xml:space="preserve">Участие в создании индивидуальных медиапроектов всеми учащимися медиаклассов школы № 1409. </w:t>
      </w:r>
    </w:p>
    <w:p w14:paraId="19727A39" w14:textId="77777777" w:rsidR="000A3B6D" w:rsidRPr="00DB1948" w:rsidRDefault="000A3B6D" w:rsidP="004656C8">
      <w:pPr>
        <w:pStyle w:val="1"/>
        <w:ind w:left="-567" w:right="283"/>
      </w:pPr>
      <w:bookmarkStart w:id="7" w:name="_Toc124626923"/>
      <w:r w:rsidRPr="00DB1948">
        <w:t>Практическое значение</w:t>
      </w:r>
      <w:bookmarkEnd w:id="7"/>
    </w:p>
    <w:p w14:paraId="57C79EF1" w14:textId="77777777" w:rsidR="004656C8" w:rsidRPr="00DB1948" w:rsidRDefault="004656C8" w:rsidP="004656C8"/>
    <w:p w14:paraId="20297345" w14:textId="77777777" w:rsidR="0030660F" w:rsidRPr="00DB1948" w:rsidRDefault="000A3B6D"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Настоящая практика имеет практическое значение – привлечение учащихся к самостоятельной индивидуальной и групповой работе в сфере медиа и журналистики уже в школе. </w:t>
      </w:r>
    </w:p>
    <w:p w14:paraId="7137F13C" w14:textId="76AE9CDE" w:rsidR="000A3B6D" w:rsidRPr="00DB1948" w:rsidRDefault="000A3B6D"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Постоянная практика на базе школьных и ведущих отечественных СМИ и работа с наставниками – ведущими журналистами России, а также встречи и взаимодействие с известными представителями медиасферы мотивируют учащихся на более плодотворную учебу, поступление в профильные вузы, в </w:t>
      </w:r>
      <w:r w:rsidR="004656C8" w:rsidRPr="00DB1948">
        <w:rPr>
          <w:rFonts w:ascii="Times New Roman" w:hAnsi="Times New Roman" w:cs="Times New Roman"/>
          <w:sz w:val="28"/>
          <w:szCs w:val="28"/>
        </w:rPr>
        <w:t>том числе</w:t>
      </w:r>
      <w:r w:rsidRPr="00DB1948">
        <w:rPr>
          <w:rFonts w:ascii="Times New Roman" w:hAnsi="Times New Roman" w:cs="Times New Roman"/>
          <w:sz w:val="28"/>
          <w:szCs w:val="28"/>
        </w:rPr>
        <w:t xml:space="preserve"> в вузы-партнеры, обеспечивают развитие знаний, умений и навыков, необходимых как для самореализации в избранном направлении – журналистике, так и для нормального существования в современном мире, в котором медиапространство стало частью повседневной </w:t>
      </w:r>
      <w:r w:rsidR="006845BB" w:rsidRPr="00DB1948">
        <w:rPr>
          <w:rFonts w:ascii="Times New Roman" w:hAnsi="Times New Roman" w:cs="Times New Roman"/>
          <w:sz w:val="28"/>
          <w:szCs w:val="28"/>
        </w:rPr>
        <w:t>жизни</w:t>
      </w:r>
      <w:r w:rsidRPr="00DB1948">
        <w:rPr>
          <w:rFonts w:ascii="Times New Roman" w:hAnsi="Times New Roman" w:cs="Times New Roman"/>
          <w:sz w:val="28"/>
          <w:szCs w:val="28"/>
        </w:rPr>
        <w:t>.</w:t>
      </w:r>
    </w:p>
    <w:p w14:paraId="0A2E7C77" w14:textId="77777777" w:rsidR="0030660F" w:rsidRPr="00DB1948" w:rsidRDefault="0030660F"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Более того, распределение по редакциям, учитывающее личные пожелания учащихся, обеспечивает развитие в заданной области журналистской деятельности под руководством наставников, являющихся ведущими специалистами в определенной сфере медиа. Такой подход направлен на обретение не только практических умений, но и полезных связей, а также способности работать в команде с профессионалами – лидерами отечественной журналистики.  </w:t>
      </w:r>
    </w:p>
    <w:p w14:paraId="3469A9D6" w14:textId="1094990E" w:rsidR="004656C8" w:rsidRPr="00DB1948" w:rsidRDefault="00E750BA"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Уже сейчас члены Медиаофиса 1409 (учитель русского языка и литературы, преподаватель медиакласса школы № 1409, преподаватель русского языка ФДП НИУ «Высшая школа экономики» Ю.Ю. Бондарев и доктор педагогических наук, профессор Института филологии МПГУ И.А. Подругина) участвуют в разработке учебных пособий для учащихся медиаклассов и медиавертикали «Литература </w:t>
      </w:r>
      <w:r w:rsidR="00FE7FF0" w:rsidRPr="00DB1948">
        <w:rPr>
          <w:rFonts w:ascii="Times New Roman" w:hAnsi="Times New Roman" w:cs="Times New Roman"/>
          <w:sz w:val="28"/>
          <w:szCs w:val="28"/>
        </w:rPr>
        <w:t>в</w:t>
      </w:r>
      <w:r w:rsidRPr="00DB1948">
        <w:rPr>
          <w:rFonts w:ascii="Times New Roman" w:hAnsi="Times New Roman" w:cs="Times New Roman"/>
          <w:sz w:val="28"/>
          <w:szCs w:val="28"/>
        </w:rPr>
        <w:t xml:space="preserve"> медиа», реализуя в нем те приемы организации практических проектных работ, которые прошли апробацию</w:t>
      </w:r>
      <w:r w:rsidR="004656C8" w:rsidRPr="00DB1948">
        <w:rPr>
          <w:rFonts w:ascii="Times New Roman" w:hAnsi="Times New Roman" w:cs="Times New Roman"/>
          <w:sz w:val="28"/>
          <w:szCs w:val="28"/>
        </w:rPr>
        <w:t xml:space="preserve"> в ходе работы Медиаофиса 1409.</w:t>
      </w:r>
    </w:p>
    <w:p w14:paraId="54A550F4" w14:textId="77777777" w:rsidR="000A3B6D" w:rsidRPr="00DB1948" w:rsidRDefault="000A3B6D" w:rsidP="004656C8">
      <w:pPr>
        <w:pStyle w:val="1"/>
        <w:ind w:left="-567" w:right="283"/>
      </w:pPr>
      <w:bookmarkStart w:id="8" w:name="_Toc124626924"/>
      <w:r w:rsidRPr="00DB1948">
        <w:lastRenderedPageBreak/>
        <w:t>Перспективы дальнейшего развития</w:t>
      </w:r>
      <w:bookmarkEnd w:id="8"/>
    </w:p>
    <w:p w14:paraId="651F9527" w14:textId="77777777" w:rsidR="004656C8" w:rsidRPr="00DB1948" w:rsidRDefault="004656C8" w:rsidP="004656C8"/>
    <w:p w14:paraId="07A9E452" w14:textId="77777777" w:rsidR="000A3B6D" w:rsidRPr="00DB1948" w:rsidRDefault="000A3B6D"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Организация непрерывной практики «Медиаофис» планирует продолжать свою работу на базе школы № 1409, т.к. </w:t>
      </w:r>
      <w:r w:rsidR="00E750BA" w:rsidRPr="00DB1948">
        <w:rPr>
          <w:rFonts w:ascii="Times New Roman" w:hAnsi="Times New Roman" w:cs="Times New Roman"/>
          <w:sz w:val="28"/>
          <w:szCs w:val="28"/>
        </w:rPr>
        <w:t>Медиаофис показал</w:t>
      </w:r>
      <w:r w:rsidRPr="00DB1948">
        <w:rPr>
          <w:rFonts w:ascii="Times New Roman" w:hAnsi="Times New Roman" w:cs="Times New Roman"/>
          <w:sz w:val="28"/>
          <w:szCs w:val="28"/>
        </w:rPr>
        <w:t xml:space="preserve"> высокие результаты, доказав свою эффективность всем участникам образовательного процесса. </w:t>
      </w:r>
    </w:p>
    <w:p w14:paraId="1BA8C787" w14:textId="77777777" w:rsidR="000A3B6D" w:rsidRPr="00DB1948" w:rsidRDefault="000A3B6D"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Уже сейчас мы поддерживаем сотрудничество с другими школами, входящими в Межрайонный совет директоров № 33. Медиаклассы этих школ посещают мероприятия, которые проводит Медиаофис 1409, перенимают наш опыт, взаимодействуют с нашими редакциями. </w:t>
      </w:r>
    </w:p>
    <w:p w14:paraId="34FB4030" w14:textId="77777777" w:rsidR="00E750BA" w:rsidRPr="00DB1948" w:rsidRDefault="000A3B6D"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В ближайшем будущем мы планируем распространить настоящую практику, помогая открывать Медиаофисы на базе Проектных офисов других школ</w:t>
      </w:r>
      <w:r w:rsidR="00E750BA" w:rsidRPr="00DB1948">
        <w:rPr>
          <w:rFonts w:ascii="Times New Roman" w:hAnsi="Times New Roman" w:cs="Times New Roman"/>
          <w:sz w:val="28"/>
          <w:szCs w:val="28"/>
        </w:rPr>
        <w:t>, желающих вступить с нами в сотруднические отношения,</w:t>
      </w:r>
      <w:r w:rsidRPr="00DB1948">
        <w:rPr>
          <w:rFonts w:ascii="Times New Roman" w:hAnsi="Times New Roman" w:cs="Times New Roman"/>
          <w:sz w:val="28"/>
          <w:szCs w:val="28"/>
        </w:rPr>
        <w:t xml:space="preserve"> с целью дальнейшего </w:t>
      </w:r>
      <w:r w:rsidR="00E750BA" w:rsidRPr="00DB1948">
        <w:rPr>
          <w:rFonts w:ascii="Times New Roman" w:hAnsi="Times New Roman" w:cs="Times New Roman"/>
          <w:sz w:val="28"/>
          <w:szCs w:val="28"/>
        </w:rPr>
        <w:t xml:space="preserve">поддержания и улучшения медиаобразования в Москве. </w:t>
      </w:r>
    </w:p>
    <w:p w14:paraId="25DA497B" w14:textId="1A6DAEF6" w:rsidR="00E750BA" w:rsidRPr="00DB1948" w:rsidRDefault="007A6EC7"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Благодаря развитию навыков в сфере медиа учащихся медиаклассов </w:t>
      </w:r>
      <w:r w:rsidR="00E750BA" w:rsidRPr="00DB1948">
        <w:rPr>
          <w:rFonts w:ascii="Times New Roman" w:hAnsi="Times New Roman" w:cs="Times New Roman"/>
          <w:sz w:val="28"/>
          <w:szCs w:val="28"/>
        </w:rPr>
        <w:t>государство</w:t>
      </w:r>
      <w:r w:rsidRPr="00DB1948">
        <w:rPr>
          <w:rFonts w:ascii="Times New Roman" w:hAnsi="Times New Roman" w:cs="Times New Roman"/>
          <w:sz w:val="28"/>
          <w:szCs w:val="28"/>
        </w:rPr>
        <w:t xml:space="preserve"> обретает </w:t>
      </w:r>
      <w:r w:rsidR="00E750BA" w:rsidRPr="00DB1948">
        <w:rPr>
          <w:rFonts w:ascii="Times New Roman" w:hAnsi="Times New Roman" w:cs="Times New Roman"/>
          <w:sz w:val="28"/>
          <w:szCs w:val="28"/>
        </w:rPr>
        <w:t xml:space="preserve">достойных продолжателей традиций отечественной журналистики, воспитанных ведущими специалистами в сфере медиа, теоретиками и практиками.  </w:t>
      </w:r>
    </w:p>
    <w:p w14:paraId="4241B792" w14:textId="77777777" w:rsidR="00E750BA" w:rsidRPr="00DB1948" w:rsidRDefault="00E750BA" w:rsidP="004656C8">
      <w:pPr>
        <w:pStyle w:val="1"/>
        <w:ind w:left="-567" w:right="283"/>
      </w:pPr>
      <w:bookmarkStart w:id="9" w:name="_Toc124626925"/>
      <w:r w:rsidRPr="00DB1948">
        <w:t>Трансляция опыта реализации педагогической практики</w:t>
      </w:r>
      <w:bookmarkEnd w:id="9"/>
    </w:p>
    <w:p w14:paraId="6E2C253E" w14:textId="77777777" w:rsidR="004656C8" w:rsidRPr="00DB1948" w:rsidRDefault="004656C8" w:rsidP="004656C8"/>
    <w:p w14:paraId="2E9DA71F" w14:textId="77777777" w:rsidR="006C224E" w:rsidRPr="00DB1948" w:rsidRDefault="006C224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Коллектив, задействованный в реализации настоящей практики, активно </w:t>
      </w:r>
      <w:r w:rsidR="00E750BA" w:rsidRPr="00DB1948">
        <w:rPr>
          <w:rFonts w:ascii="Times New Roman" w:hAnsi="Times New Roman" w:cs="Times New Roman"/>
          <w:sz w:val="28"/>
          <w:szCs w:val="28"/>
        </w:rPr>
        <w:t>транслир</w:t>
      </w:r>
      <w:r w:rsidRPr="00DB1948">
        <w:rPr>
          <w:rFonts w:ascii="Times New Roman" w:hAnsi="Times New Roman" w:cs="Times New Roman"/>
          <w:sz w:val="28"/>
          <w:szCs w:val="28"/>
        </w:rPr>
        <w:t>ует</w:t>
      </w:r>
      <w:r w:rsidR="00E750BA" w:rsidRPr="00DB1948">
        <w:rPr>
          <w:rFonts w:ascii="Times New Roman" w:hAnsi="Times New Roman" w:cs="Times New Roman"/>
          <w:sz w:val="28"/>
          <w:szCs w:val="28"/>
        </w:rPr>
        <w:t xml:space="preserve"> </w:t>
      </w:r>
      <w:r w:rsidRPr="00DB1948">
        <w:rPr>
          <w:rFonts w:ascii="Times New Roman" w:hAnsi="Times New Roman" w:cs="Times New Roman"/>
          <w:sz w:val="28"/>
          <w:szCs w:val="28"/>
        </w:rPr>
        <w:t xml:space="preserve">наш </w:t>
      </w:r>
      <w:r w:rsidR="00E750BA" w:rsidRPr="00DB1948">
        <w:rPr>
          <w:rFonts w:ascii="Times New Roman" w:hAnsi="Times New Roman" w:cs="Times New Roman"/>
          <w:sz w:val="28"/>
          <w:szCs w:val="28"/>
        </w:rPr>
        <w:t>опыт</w:t>
      </w:r>
      <w:r w:rsidRPr="00DB1948">
        <w:rPr>
          <w:rFonts w:ascii="Times New Roman" w:hAnsi="Times New Roman" w:cs="Times New Roman"/>
          <w:sz w:val="28"/>
          <w:szCs w:val="28"/>
        </w:rPr>
        <w:t>, используя для этого различные ресурсы всех уровней: от муниципального до международного</w:t>
      </w:r>
      <w:r w:rsidR="00E750BA" w:rsidRPr="00DB1948">
        <w:rPr>
          <w:rFonts w:ascii="Times New Roman" w:hAnsi="Times New Roman" w:cs="Times New Roman"/>
          <w:sz w:val="28"/>
          <w:szCs w:val="28"/>
        </w:rPr>
        <w:t xml:space="preserve">. </w:t>
      </w:r>
    </w:p>
    <w:p w14:paraId="712123CE" w14:textId="77777777" w:rsidR="006C224E" w:rsidRPr="00DB1948" w:rsidRDefault="006C224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На уровне Межрайонного совета директоров № 33 опытом работы Медиаофиса 1409 делилась директор ГБОУ г. Москвы «Школа № 1409», кандидат педагогических наук И.В. Ильичева. </w:t>
      </w:r>
    </w:p>
    <w:p w14:paraId="1F6783FC" w14:textId="77777777" w:rsidR="006C224E" w:rsidRPr="00DB1948" w:rsidRDefault="006C224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Об уникальном формате работы Медиаофиса 1409 мы неоднократно писали в «Учительской газете», находя положительные отклики и предложения о сотрудничестве от медиаклассов других школ:</w:t>
      </w:r>
    </w:p>
    <w:p w14:paraId="613F0E9F" w14:textId="77777777" w:rsidR="006C224E" w:rsidRPr="00DB1948" w:rsidRDefault="006C224E" w:rsidP="003E7E69">
      <w:pPr>
        <w:pStyle w:val="a3"/>
        <w:numPr>
          <w:ilvl w:val="0"/>
          <w:numId w:val="5"/>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lastRenderedPageBreak/>
        <w:t>Ильичева И.В. Год проектов и возможностей // Учительская газета. – № 51 от 20 декабря 2022. – С. 1.</w:t>
      </w:r>
    </w:p>
    <w:p w14:paraId="4B20CCD1" w14:textId="77777777" w:rsidR="006C224E" w:rsidRPr="00DB1948" w:rsidRDefault="006C224E" w:rsidP="003E7E69">
      <w:pPr>
        <w:pStyle w:val="a3"/>
        <w:numPr>
          <w:ilvl w:val="0"/>
          <w:numId w:val="5"/>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Селиверстов В., Сергеев И. Святая наука – расслышать друг друга. Сегодня в центре внимания живой человек // Учительская газета. – № 23 от 7 июня 2022. – С. 1–2.</w:t>
      </w:r>
    </w:p>
    <w:p w14:paraId="445E4CB6" w14:textId="77777777" w:rsidR="006C224E" w:rsidRPr="00DB1948" w:rsidRDefault="006C224E" w:rsidP="003E7E69">
      <w:pPr>
        <w:pStyle w:val="a3"/>
        <w:numPr>
          <w:ilvl w:val="0"/>
          <w:numId w:val="5"/>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Донатович С. Шаги в профессию. На пути от «Первого медиа» к Первому каналу // Учительская газета. – № 34 от 23 августа 2022. – С. 2–3.</w:t>
      </w:r>
    </w:p>
    <w:p w14:paraId="70B1B356" w14:textId="77777777" w:rsidR="00702F1A" w:rsidRPr="00DB1948" w:rsidRDefault="006C224E" w:rsidP="003E7E69">
      <w:pPr>
        <w:pStyle w:val="a3"/>
        <w:numPr>
          <w:ilvl w:val="0"/>
          <w:numId w:val="5"/>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Ложкин А. Мастер-класс от гуру. Профессия как неотъемлемая часть жизни // Учительская газета. – № 41 от 11 октября 2022. – С. 3.</w:t>
      </w:r>
    </w:p>
    <w:p w14:paraId="6C39E68C" w14:textId="77777777" w:rsidR="00702F1A" w:rsidRPr="00DB1948" w:rsidRDefault="00702F1A"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Также Медиаофис представлен на Московском международном фестивале творческих открытий и инициатив «ЛЕОНАРДО», где занимается курированием секции «Человек и Медиа», делясь опытом </w:t>
      </w:r>
      <w:r w:rsidR="00FD69C6" w:rsidRPr="00DB1948">
        <w:rPr>
          <w:rFonts w:ascii="Times New Roman" w:hAnsi="Times New Roman" w:cs="Times New Roman"/>
          <w:sz w:val="28"/>
          <w:szCs w:val="28"/>
        </w:rPr>
        <w:t xml:space="preserve">организации </w:t>
      </w:r>
      <w:r w:rsidRPr="00DB1948">
        <w:rPr>
          <w:rFonts w:ascii="Times New Roman" w:hAnsi="Times New Roman" w:cs="Times New Roman"/>
          <w:sz w:val="28"/>
          <w:szCs w:val="28"/>
        </w:rPr>
        <w:t>работы с педагогами всего мира.</w:t>
      </w:r>
    </w:p>
    <w:p w14:paraId="044E6FE4" w14:textId="1426D3A6" w:rsidR="006C224E" w:rsidRPr="00DB1948" w:rsidRDefault="006C224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На </w:t>
      </w:r>
      <w:r w:rsidR="00334CB2" w:rsidRPr="00DB1948">
        <w:rPr>
          <w:rFonts w:ascii="Times New Roman" w:hAnsi="Times New Roman" w:cs="Times New Roman"/>
          <w:sz w:val="28"/>
          <w:szCs w:val="28"/>
          <w:lang w:val="en-US"/>
        </w:rPr>
        <w:t>II</w:t>
      </w:r>
      <w:r w:rsidR="00334CB2" w:rsidRPr="00DB1948">
        <w:rPr>
          <w:rFonts w:ascii="Times New Roman" w:hAnsi="Times New Roman" w:cs="Times New Roman"/>
          <w:sz w:val="28"/>
          <w:szCs w:val="28"/>
        </w:rPr>
        <w:t xml:space="preserve"> </w:t>
      </w:r>
      <w:r w:rsidRPr="00DB1948">
        <w:rPr>
          <w:rFonts w:ascii="Times New Roman" w:hAnsi="Times New Roman" w:cs="Times New Roman"/>
          <w:sz w:val="28"/>
          <w:szCs w:val="28"/>
        </w:rPr>
        <w:t xml:space="preserve">Научно-педагогическом форуме «Проектные практики школы </w:t>
      </w:r>
      <w:r w:rsidRPr="00DB1948">
        <w:rPr>
          <w:rFonts w:ascii="Times New Roman" w:hAnsi="Times New Roman" w:cs="Times New Roman"/>
          <w:sz w:val="28"/>
          <w:szCs w:val="28"/>
          <w:lang w:val="en-US"/>
        </w:rPr>
        <w:t>XXI</w:t>
      </w:r>
      <w:r w:rsidRPr="00DB1948">
        <w:rPr>
          <w:rFonts w:ascii="Times New Roman" w:hAnsi="Times New Roman" w:cs="Times New Roman"/>
          <w:sz w:val="28"/>
          <w:szCs w:val="28"/>
        </w:rPr>
        <w:t xml:space="preserve"> века», организаторами которого являются Московский педагогический государственный университет, Городской методический центр Департамента образования и науки г. Москвы, Палата председателей межрайонных советов директоров школ при Департаменте образования и науки г. Москвы, а партнерами – Корпоративный университет московского образования Департамента образования и науки г. Москвы, Московский государственный университет им. М.В. Ломоносова, Финансовый университет при Правительстве РФ, НИУ «Высшая школа экономики», ГК «Просвещение», Яндекс.Учебник, МособрТВ, «Вестник образования России», «Учительская газета», «Литература в школе», «Русский язык в школе» и др., </w:t>
      </w:r>
      <w:r w:rsidR="00334CB2" w:rsidRPr="00DB1948">
        <w:rPr>
          <w:rFonts w:ascii="Times New Roman" w:hAnsi="Times New Roman" w:cs="Times New Roman"/>
          <w:sz w:val="28"/>
          <w:szCs w:val="28"/>
        </w:rPr>
        <w:t xml:space="preserve">доклад И.А. Подругиной, доктора педагогических наук, профессора Института филологии МПГУ, «Проектные практики школы </w:t>
      </w:r>
      <w:r w:rsidR="00334CB2" w:rsidRPr="00DB1948">
        <w:rPr>
          <w:rFonts w:ascii="Times New Roman" w:hAnsi="Times New Roman" w:cs="Times New Roman"/>
          <w:sz w:val="28"/>
          <w:szCs w:val="28"/>
          <w:lang w:val="en-US"/>
        </w:rPr>
        <w:t>XXI</w:t>
      </w:r>
      <w:r w:rsidR="00334CB2" w:rsidRPr="00DB1948">
        <w:rPr>
          <w:rFonts w:ascii="Times New Roman" w:hAnsi="Times New Roman" w:cs="Times New Roman"/>
          <w:sz w:val="28"/>
          <w:szCs w:val="28"/>
        </w:rPr>
        <w:t xml:space="preserve"> века»: исследуем, практикуем, предлагаем» был посвящено опыту создания на базе школы № 1409 Медиаофиса и эффективности подобного рода инструментов при взаимодействии педагогов и учащихся, а в докладах В.Ф. Чертова, доктора педагогических наук, заведующего кафедрой методики преподавания литературы Института филологии МПГУ, директора </w:t>
      </w:r>
      <w:r w:rsidR="00334CB2" w:rsidRPr="00DB1948">
        <w:rPr>
          <w:rFonts w:ascii="Times New Roman" w:hAnsi="Times New Roman" w:cs="Times New Roman"/>
          <w:sz w:val="28"/>
          <w:szCs w:val="28"/>
        </w:rPr>
        <w:lastRenderedPageBreak/>
        <w:t xml:space="preserve">Федерального центра научно-методического сопровождения педагогических работников, «Научно-методическое сопровождение проектной деятельности» и И.В. Ильичевой, кандидата педагогических наук, директора ГБОУ г. Москвы «Школа № 1409», председателя Палаты председателей межрайонных советов директоров школ при Департаменте образования и науки г. Москвы, «Современные подходы к моделированию проектно-исследовательской деятельности учащихся в образовательном пространстве школы третьего </w:t>
      </w:r>
      <w:r w:rsidR="005B4EAF" w:rsidRPr="00DB1948">
        <w:rPr>
          <w:rFonts w:ascii="Times New Roman" w:hAnsi="Times New Roman" w:cs="Times New Roman"/>
          <w:sz w:val="28"/>
          <w:szCs w:val="28"/>
        </w:rPr>
        <w:t>тысячелетия</w:t>
      </w:r>
      <w:r w:rsidR="00334CB2" w:rsidRPr="00DB1948">
        <w:rPr>
          <w:rFonts w:ascii="Times New Roman" w:hAnsi="Times New Roman" w:cs="Times New Roman"/>
          <w:sz w:val="28"/>
          <w:szCs w:val="28"/>
        </w:rPr>
        <w:t>» в качестве образца организации проектной деятельности учащихся профильных направлений приводился Медиаофис 1409.</w:t>
      </w:r>
    </w:p>
    <w:p w14:paraId="50272803" w14:textId="77777777" w:rsidR="00334CB2" w:rsidRPr="00DB1948" w:rsidRDefault="00E221C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Школа Арины Шараповой «Артмедиаобразование» взяла на вооружение опыт Медиаофиса 1409 и транслирует его учителям со всей России, проходящим курсы повышения квалификации в данной организации.</w:t>
      </w:r>
    </w:p>
    <w:p w14:paraId="0936DF0C" w14:textId="38BECF0E" w:rsidR="00E221CE" w:rsidRPr="00DB1948" w:rsidRDefault="00E221C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О Медиаофисе 1409, как об одной из лучших педагогических практик школы № 1409, рассказывала О.А. Скворцова, заместитель директора ГБОУ г. Москвы «Школа № 1409», в эфире телепередачи «Доброе утро»</w:t>
      </w:r>
      <w:r w:rsidR="005B4EAF" w:rsidRPr="00DB1948">
        <w:rPr>
          <w:rFonts w:ascii="Times New Roman" w:hAnsi="Times New Roman" w:cs="Times New Roman"/>
          <w:sz w:val="28"/>
          <w:szCs w:val="28"/>
        </w:rPr>
        <w:t xml:space="preserve"> </w:t>
      </w:r>
      <w:r w:rsidRPr="00DB1948">
        <w:rPr>
          <w:rFonts w:ascii="Times New Roman" w:hAnsi="Times New Roman" w:cs="Times New Roman"/>
          <w:sz w:val="28"/>
          <w:szCs w:val="28"/>
        </w:rPr>
        <w:t xml:space="preserve">на «Первом канале». </w:t>
      </w:r>
    </w:p>
    <w:p w14:paraId="19178EAD" w14:textId="77777777" w:rsidR="00E221CE" w:rsidRPr="00DB1948" w:rsidRDefault="00E221C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Член Медиаофиса 1409 Ю.Ю. Бондарев выпустил 2 статьи, в которых частично описывается опыт Медиаофиса 1409:</w:t>
      </w:r>
    </w:p>
    <w:p w14:paraId="37C948FB" w14:textId="77777777" w:rsidR="00E221CE" w:rsidRPr="00DB1948" w:rsidRDefault="00E221C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1.</w:t>
      </w:r>
      <w:r w:rsidRPr="00DB1948">
        <w:rPr>
          <w:rFonts w:ascii="Times New Roman" w:hAnsi="Times New Roman" w:cs="Times New Roman"/>
          <w:sz w:val="28"/>
          <w:szCs w:val="28"/>
        </w:rPr>
        <w:tab/>
        <w:t>Бондарев Ю.Ю. Актуализация межпредметных связей на занятиях в медиаклассе: литература и журналистика // Литературное образование и методика обучения литературе в XXI веке: классика и современность. XXX Голубковские чтения: Материалы международной научно-практической конференции, 17–18 марта 2022 г. / отв. ред. В.Ф. Чертов. – М.: Изд-во «Экон-Информ», 2022. – С. 101–109.</w:t>
      </w:r>
    </w:p>
    <w:p w14:paraId="40019F9F" w14:textId="77777777" w:rsidR="00E221CE" w:rsidRPr="00DB1948" w:rsidRDefault="00E221C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2.</w:t>
      </w:r>
      <w:r w:rsidRPr="00DB1948">
        <w:rPr>
          <w:rFonts w:ascii="Times New Roman" w:hAnsi="Times New Roman" w:cs="Times New Roman"/>
          <w:sz w:val="28"/>
          <w:szCs w:val="28"/>
        </w:rPr>
        <w:tab/>
        <w:t>Бондарев Ю.Ю. Анализ образа И.А. Бродского в медиапространстве на уроках литературы в 11 классе: проблема литературной репутации // Литература в школе. – 2022. – № 5. – С. 90–100.</w:t>
      </w:r>
    </w:p>
    <w:p w14:paraId="195579D2" w14:textId="77777777" w:rsidR="00E221CE" w:rsidRPr="00DB1948" w:rsidRDefault="00E221CE"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С докладами, в которых освещался опыт реализации настоящей педагогической практики, на </w:t>
      </w:r>
      <w:r w:rsidRPr="00DB1948">
        <w:rPr>
          <w:rFonts w:ascii="Times New Roman" w:hAnsi="Times New Roman" w:cs="Times New Roman"/>
          <w:sz w:val="28"/>
          <w:szCs w:val="28"/>
          <w:lang w:val="en-US"/>
        </w:rPr>
        <w:t>III</w:t>
      </w:r>
      <w:r w:rsidRPr="00DB1948">
        <w:rPr>
          <w:rFonts w:ascii="Times New Roman" w:hAnsi="Times New Roman" w:cs="Times New Roman"/>
          <w:sz w:val="28"/>
          <w:szCs w:val="28"/>
        </w:rPr>
        <w:t xml:space="preserve"> Международной научно-практической видеоконференции «Чтение и литературное образование в цифровую эпоху»</w:t>
      </w:r>
      <w:r w:rsidR="00BF1F2F" w:rsidRPr="00DB1948">
        <w:rPr>
          <w:rFonts w:ascii="Times New Roman" w:hAnsi="Times New Roman" w:cs="Times New Roman"/>
          <w:sz w:val="28"/>
          <w:szCs w:val="28"/>
        </w:rPr>
        <w:t xml:space="preserve"> </w:t>
      </w:r>
      <w:r w:rsidR="00BF1F2F" w:rsidRPr="00DB1948">
        <w:rPr>
          <w:rFonts w:ascii="Times New Roman" w:hAnsi="Times New Roman" w:cs="Times New Roman"/>
          <w:sz w:val="28"/>
          <w:szCs w:val="28"/>
        </w:rPr>
        <w:lastRenderedPageBreak/>
        <w:t xml:space="preserve">выступали И.А. Подругина, доктор педагогических наук, профессор Института филологии МПГУ, и Ю.Ю. Бондарев, учитель русского языка и литературы, преподаватель медиакласса школы № 1409, преподаватель русского языка ФДП НИУ «Высшая школа экономики». В докладе «Цифровые образовательные ресурсы как потенциальное средство развития читательской грамотности школьников» И.А. Подругина говорила о важности использования современных средств взаимодействия между учащимися и педагогами с целью повышения функциональной грамотности школьников, в том числе их читательской грамотности. Ю.Ю. Бондарев в докладе «Проектная деятельность старшеклассников при изучении литературы отечественного постмодернизма» сделал акцент на положительном опыте работы Медиаофиса 1409 как примере организации непрерывной практики школьников с выходом на создание итогового проекта. </w:t>
      </w:r>
    </w:p>
    <w:p w14:paraId="7F2F25B5" w14:textId="03B257D8" w:rsidR="00BF1F2F" w:rsidRPr="00DB1948" w:rsidRDefault="00BF1F2F"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В данное время силами члено</w:t>
      </w:r>
      <w:r w:rsidR="005B4EAF" w:rsidRPr="00DB1948">
        <w:rPr>
          <w:rFonts w:ascii="Times New Roman" w:hAnsi="Times New Roman" w:cs="Times New Roman"/>
          <w:sz w:val="28"/>
          <w:szCs w:val="28"/>
        </w:rPr>
        <w:t>в</w:t>
      </w:r>
      <w:r w:rsidRPr="00DB1948">
        <w:rPr>
          <w:rFonts w:ascii="Times New Roman" w:hAnsi="Times New Roman" w:cs="Times New Roman"/>
          <w:sz w:val="28"/>
          <w:szCs w:val="28"/>
        </w:rPr>
        <w:t xml:space="preserve"> Медиаофиса 1409 разрабатываются пособия, во многом ориентированные на имеющийся опыт реализации настоящей педагогической практики:</w:t>
      </w:r>
    </w:p>
    <w:p w14:paraId="4EC68857" w14:textId="77777777" w:rsidR="00BF1F2F" w:rsidRPr="00DB1948" w:rsidRDefault="00BF1F2F" w:rsidP="003E7E69">
      <w:pPr>
        <w:pStyle w:val="a3"/>
        <w:numPr>
          <w:ilvl w:val="0"/>
          <w:numId w:val="6"/>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Учебное пособие «Литература в медиа». Задействованы член Медиаофиса 1409 И.А. Подругина и Ю.Ю. Бондарев. Издательство «Просвещение».</w:t>
      </w:r>
      <w:bookmarkStart w:id="10" w:name="_GoBack"/>
      <w:bookmarkEnd w:id="10"/>
    </w:p>
    <w:p w14:paraId="3169478D" w14:textId="77777777" w:rsidR="00BF1F2F" w:rsidRPr="00DB1948" w:rsidRDefault="00BF1F2F" w:rsidP="003E7E69">
      <w:pPr>
        <w:pStyle w:val="a3"/>
        <w:numPr>
          <w:ilvl w:val="0"/>
          <w:numId w:val="6"/>
        </w:num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Методическое пособие для учителей, ведущих уроки в медиаклассах. Задействован член Медиаофиса 1409 И.А. Подругина. Издательство «Мнемозина».</w:t>
      </w:r>
    </w:p>
    <w:p w14:paraId="2EEAACD0" w14:textId="323C857D" w:rsidR="00E221CE" w:rsidRPr="00DB1948" w:rsidRDefault="00BF1F2F"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Также И.А. Подругина, являясь преподавател</w:t>
      </w:r>
      <w:r w:rsidR="00410C4D" w:rsidRPr="00DB1948">
        <w:rPr>
          <w:rFonts w:ascii="Times New Roman" w:hAnsi="Times New Roman" w:cs="Times New Roman"/>
          <w:sz w:val="28"/>
          <w:szCs w:val="28"/>
        </w:rPr>
        <w:t>ем Института филологии МПГУ,</w:t>
      </w:r>
      <w:r w:rsidRPr="00DB1948">
        <w:rPr>
          <w:rFonts w:ascii="Times New Roman" w:hAnsi="Times New Roman" w:cs="Times New Roman"/>
          <w:sz w:val="28"/>
          <w:szCs w:val="28"/>
        </w:rPr>
        <w:t xml:space="preserve"> в рамках курса «Проектная деятельность»</w:t>
      </w:r>
      <w:r w:rsidR="00410C4D" w:rsidRPr="00DB1948">
        <w:rPr>
          <w:rFonts w:ascii="Times New Roman" w:hAnsi="Times New Roman" w:cs="Times New Roman"/>
          <w:sz w:val="28"/>
          <w:szCs w:val="28"/>
        </w:rPr>
        <w:t xml:space="preserve">, реализующегося на магистерском направлении «Современные стратегии филологического образования», </w:t>
      </w:r>
      <w:r w:rsidR="005B4EAF" w:rsidRPr="00DB1948">
        <w:rPr>
          <w:rFonts w:ascii="Times New Roman" w:hAnsi="Times New Roman" w:cs="Times New Roman"/>
          <w:sz w:val="28"/>
          <w:szCs w:val="28"/>
        </w:rPr>
        <w:t>описывает студентам</w:t>
      </w:r>
      <w:r w:rsidR="00410C4D" w:rsidRPr="00DB1948">
        <w:rPr>
          <w:rFonts w:ascii="Times New Roman" w:hAnsi="Times New Roman" w:cs="Times New Roman"/>
          <w:sz w:val="28"/>
          <w:szCs w:val="28"/>
        </w:rPr>
        <w:t xml:space="preserve">  Медиаофис 1409 как  эффективн</w:t>
      </w:r>
      <w:r w:rsidR="005B4EAF" w:rsidRPr="00DB1948">
        <w:rPr>
          <w:rFonts w:ascii="Times New Roman" w:hAnsi="Times New Roman" w:cs="Times New Roman"/>
          <w:sz w:val="28"/>
          <w:szCs w:val="28"/>
        </w:rPr>
        <w:t>ый</w:t>
      </w:r>
      <w:r w:rsidR="00410C4D" w:rsidRPr="00DB1948">
        <w:rPr>
          <w:rFonts w:ascii="Times New Roman" w:hAnsi="Times New Roman" w:cs="Times New Roman"/>
          <w:sz w:val="28"/>
          <w:szCs w:val="28"/>
        </w:rPr>
        <w:t xml:space="preserve"> пример организации проектной деятельности старшеклассников. Таким образом, учителя, окончившие магистратуру МПГУ по направлению «Современные стратегии филологического образования», будут ретранслировать наш опыт в образовательных организациях Москвы и других регионов. </w:t>
      </w:r>
    </w:p>
    <w:p w14:paraId="7BF47110" w14:textId="56D9D2B1" w:rsidR="0030660F" w:rsidRPr="00DB1948" w:rsidRDefault="0030660F"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lastRenderedPageBreak/>
        <w:t>В эфире «Радио Москвы» 14 января 2023 г. эксперты программы «Де-юре», Р.В. Маркарьян, адвокат, кандидат юридических наук, член Общественного Совета при Министерстве юстиции России, член рабочей группы президиума Совета при Президенте РФ по противодействию коррупции по взаимодействию со структурами гражданского общества,, главный редактор ЭСМИ «ЗАКОНИЯ», М.Ю. Кожевников, Первый Вице-президент АО «Управляющая компания «Просвещение», И.В. Ильичева, кандидат педагогических наук, директор ГБОУ г. Москвы «Школа № 1409», председатель Палаты председателей межрайонных советов директоров школ при Департаменте образования и науки г. Москвы, М.Л. Тюркин, Заслуженный юрист РФ, доктор юридических наук, профессор, генерал-лейтенант внутренней службы, Помощник Заместителя Председателя Правительства Российской Федерации, Президент АНО «Продюсерский центр «Динамо», и А.Л. Сафонов, доктор экономических наук, профессор, проректор Финансового университета при Правительстве Российской Федерации, обсуждали важность применения полученных в школе знаний на практике в рамках профильного обучения. И.В. Ильичева в качестве примера привела Медиаофис 1409, ознакомив слушателей с особенностями его работы. Р.В. Маркарьян и М.Л. Тюркин, знакомые с нашей работой и принимавшие в ней непосредственное участие, также выразили свое одобрение существующему подходу Медиаофиса.</w:t>
      </w:r>
    </w:p>
    <w:p w14:paraId="0FF2D5CD" w14:textId="5B26324B" w:rsidR="00384C23" w:rsidRPr="003E7E69" w:rsidRDefault="00AD0C70" w:rsidP="003E7E69">
      <w:pPr>
        <w:spacing w:after="0" w:line="360" w:lineRule="auto"/>
        <w:ind w:left="-567" w:right="283" w:firstLine="851"/>
        <w:jc w:val="both"/>
        <w:rPr>
          <w:rFonts w:ascii="Times New Roman" w:hAnsi="Times New Roman" w:cs="Times New Roman"/>
          <w:sz w:val="28"/>
          <w:szCs w:val="28"/>
        </w:rPr>
      </w:pPr>
      <w:r w:rsidRPr="00DB1948">
        <w:rPr>
          <w:rFonts w:ascii="Times New Roman" w:hAnsi="Times New Roman" w:cs="Times New Roman"/>
          <w:sz w:val="28"/>
          <w:szCs w:val="28"/>
        </w:rPr>
        <w:t xml:space="preserve">В планах Медиаофиса </w:t>
      </w:r>
      <w:r w:rsidR="00410C4D" w:rsidRPr="00DB1948">
        <w:rPr>
          <w:rFonts w:ascii="Times New Roman" w:hAnsi="Times New Roman" w:cs="Times New Roman"/>
          <w:sz w:val="28"/>
          <w:szCs w:val="28"/>
        </w:rPr>
        <w:t xml:space="preserve">1409 </w:t>
      </w:r>
      <w:r w:rsidRPr="00DB1948">
        <w:rPr>
          <w:rFonts w:ascii="Times New Roman" w:hAnsi="Times New Roman" w:cs="Times New Roman"/>
          <w:sz w:val="28"/>
          <w:szCs w:val="28"/>
        </w:rPr>
        <w:t xml:space="preserve">организовать площадку для взаимодействия медиаклассов Москвы с возможным созданием в других школах Медиаофисов с единой структурой коммуникаций. </w:t>
      </w:r>
    </w:p>
    <w:sectPr w:rsidR="00384C23" w:rsidRPr="003E7E69" w:rsidSect="004656C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86094" w14:textId="77777777" w:rsidR="00A42D1D" w:rsidRDefault="00A42D1D" w:rsidP="004656C8">
      <w:pPr>
        <w:spacing w:after="0" w:line="240" w:lineRule="auto"/>
      </w:pPr>
      <w:r>
        <w:separator/>
      </w:r>
    </w:p>
  </w:endnote>
  <w:endnote w:type="continuationSeparator" w:id="0">
    <w:p w14:paraId="48969792" w14:textId="77777777" w:rsidR="00A42D1D" w:rsidRDefault="00A42D1D" w:rsidP="0046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1283926816"/>
      <w:docPartObj>
        <w:docPartGallery w:val="Page Numbers (Bottom of Page)"/>
        <w:docPartUnique/>
      </w:docPartObj>
    </w:sdtPr>
    <w:sdtEndPr/>
    <w:sdtContent>
      <w:p w14:paraId="31005CC8" w14:textId="3C2C5E84" w:rsidR="004656C8" w:rsidRPr="004656C8" w:rsidRDefault="004656C8">
        <w:pPr>
          <w:pStyle w:val="a8"/>
          <w:jc w:val="center"/>
          <w:rPr>
            <w:rFonts w:ascii="Times New Roman" w:hAnsi="Times New Roman" w:cs="Times New Roman"/>
            <w:sz w:val="28"/>
          </w:rPr>
        </w:pPr>
        <w:r w:rsidRPr="004656C8">
          <w:rPr>
            <w:rFonts w:ascii="Times New Roman" w:hAnsi="Times New Roman" w:cs="Times New Roman"/>
            <w:sz w:val="28"/>
          </w:rPr>
          <w:fldChar w:fldCharType="begin"/>
        </w:r>
        <w:r w:rsidRPr="004656C8">
          <w:rPr>
            <w:rFonts w:ascii="Times New Roman" w:hAnsi="Times New Roman" w:cs="Times New Roman"/>
            <w:sz w:val="28"/>
          </w:rPr>
          <w:instrText>PAGE   \* MERGEFORMAT</w:instrText>
        </w:r>
        <w:r w:rsidRPr="004656C8">
          <w:rPr>
            <w:rFonts w:ascii="Times New Roman" w:hAnsi="Times New Roman" w:cs="Times New Roman"/>
            <w:sz w:val="28"/>
          </w:rPr>
          <w:fldChar w:fldCharType="separate"/>
        </w:r>
        <w:r w:rsidR="00627A12">
          <w:rPr>
            <w:rFonts w:ascii="Times New Roman" w:hAnsi="Times New Roman" w:cs="Times New Roman"/>
            <w:noProof/>
            <w:sz w:val="28"/>
          </w:rPr>
          <w:t>14</w:t>
        </w:r>
        <w:r w:rsidRPr="004656C8">
          <w:rPr>
            <w:rFonts w:ascii="Times New Roman" w:hAnsi="Times New Roman" w:cs="Times New Roman"/>
            <w:sz w:val="28"/>
          </w:rPr>
          <w:fldChar w:fldCharType="end"/>
        </w:r>
      </w:p>
    </w:sdtContent>
  </w:sdt>
  <w:p w14:paraId="75F42218" w14:textId="77777777" w:rsidR="004656C8" w:rsidRDefault="004656C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0ADF0" w14:textId="77777777" w:rsidR="00A42D1D" w:rsidRDefault="00A42D1D" w:rsidP="004656C8">
      <w:pPr>
        <w:spacing w:after="0" w:line="240" w:lineRule="auto"/>
      </w:pPr>
      <w:r>
        <w:separator/>
      </w:r>
    </w:p>
  </w:footnote>
  <w:footnote w:type="continuationSeparator" w:id="0">
    <w:p w14:paraId="07486648" w14:textId="77777777" w:rsidR="00A42D1D" w:rsidRDefault="00A42D1D" w:rsidP="00465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726"/>
    <w:multiLevelType w:val="multilevel"/>
    <w:tmpl w:val="BE461B8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24C1489"/>
    <w:multiLevelType w:val="hybridMultilevel"/>
    <w:tmpl w:val="A32C7E92"/>
    <w:lvl w:ilvl="0" w:tplc="0EBEF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C9118A"/>
    <w:multiLevelType w:val="hybridMultilevel"/>
    <w:tmpl w:val="A536A79C"/>
    <w:lvl w:ilvl="0" w:tplc="AB64A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3F1EC6"/>
    <w:multiLevelType w:val="hybridMultilevel"/>
    <w:tmpl w:val="79C4C7D2"/>
    <w:lvl w:ilvl="0" w:tplc="9FDEA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461EAC"/>
    <w:multiLevelType w:val="hybridMultilevel"/>
    <w:tmpl w:val="6F6E3FAA"/>
    <w:lvl w:ilvl="0" w:tplc="C3147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2C78A1"/>
    <w:multiLevelType w:val="hybridMultilevel"/>
    <w:tmpl w:val="017C5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02"/>
    <w:rsid w:val="0004648D"/>
    <w:rsid w:val="000631E7"/>
    <w:rsid w:val="000A3B6D"/>
    <w:rsid w:val="00182717"/>
    <w:rsid w:val="00194939"/>
    <w:rsid w:val="001E4BE7"/>
    <w:rsid w:val="0027500E"/>
    <w:rsid w:val="002847E8"/>
    <w:rsid w:val="0030660F"/>
    <w:rsid w:val="00331865"/>
    <w:rsid w:val="00334CB2"/>
    <w:rsid w:val="00360F88"/>
    <w:rsid w:val="00383935"/>
    <w:rsid w:val="00384C23"/>
    <w:rsid w:val="00397E36"/>
    <w:rsid w:val="003E7E69"/>
    <w:rsid w:val="00410C4D"/>
    <w:rsid w:val="004656C8"/>
    <w:rsid w:val="004C5CBF"/>
    <w:rsid w:val="00511AE8"/>
    <w:rsid w:val="005A7702"/>
    <w:rsid w:val="005B4EAF"/>
    <w:rsid w:val="005B56A4"/>
    <w:rsid w:val="00627A12"/>
    <w:rsid w:val="00634FB6"/>
    <w:rsid w:val="0067016D"/>
    <w:rsid w:val="00677BB9"/>
    <w:rsid w:val="006845BB"/>
    <w:rsid w:val="006C224E"/>
    <w:rsid w:val="00702F1A"/>
    <w:rsid w:val="00727B41"/>
    <w:rsid w:val="00733462"/>
    <w:rsid w:val="007A6EC7"/>
    <w:rsid w:val="007C0ACF"/>
    <w:rsid w:val="007C7A4C"/>
    <w:rsid w:val="008526D2"/>
    <w:rsid w:val="008E0F37"/>
    <w:rsid w:val="00980CE4"/>
    <w:rsid w:val="009A276F"/>
    <w:rsid w:val="00A07E43"/>
    <w:rsid w:val="00A42D1D"/>
    <w:rsid w:val="00A47B7D"/>
    <w:rsid w:val="00AC19A9"/>
    <w:rsid w:val="00AC37CF"/>
    <w:rsid w:val="00AD0C70"/>
    <w:rsid w:val="00AE1BC1"/>
    <w:rsid w:val="00AE4D9D"/>
    <w:rsid w:val="00B0302A"/>
    <w:rsid w:val="00B7549C"/>
    <w:rsid w:val="00B877C5"/>
    <w:rsid w:val="00BC4001"/>
    <w:rsid w:val="00BF1F2F"/>
    <w:rsid w:val="00BF4EE8"/>
    <w:rsid w:val="00C867C7"/>
    <w:rsid w:val="00DB1948"/>
    <w:rsid w:val="00E221CE"/>
    <w:rsid w:val="00E63E65"/>
    <w:rsid w:val="00E67565"/>
    <w:rsid w:val="00E750BA"/>
    <w:rsid w:val="00F23612"/>
    <w:rsid w:val="00F649A6"/>
    <w:rsid w:val="00FD69C6"/>
    <w:rsid w:val="00FE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FE6C"/>
  <w15:chartTrackingRefBased/>
  <w15:docId w15:val="{1E7763F4-BBE1-4B04-9BFE-80EF8FFF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56C8"/>
    <w:pPr>
      <w:keepNext/>
      <w:keepLines/>
      <w:spacing w:before="240" w:after="0"/>
      <w:jc w:val="center"/>
      <w:outlineLvl w:val="0"/>
    </w:pPr>
    <w:rPr>
      <w:rFonts w:ascii="Times New Roman" w:eastAsiaTheme="majorEastAsia" w:hAnsi="Times New Roman" w:cs="Times New Roman"/>
      <w:b/>
      <w:sz w:val="28"/>
      <w:szCs w:val="28"/>
    </w:rPr>
  </w:style>
  <w:style w:type="paragraph" w:styleId="2">
    <w:name w:val="heading 2"/>
    <w:basedOn w:val="a"/>
    <w:next w:val="a"/>
    <w:link w:val="20"/>
    <w:uiPriority w:val="9"/>
    <w:semiHidden/>
    <w:unhideWhenUsed/>
    <w:qFormat/>
    <w:rsid w:val="00063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702"/>
    <w:pPr>
      <w:ind w:left="720"/>
      <w:contextualSpacing/>
    </w:pPr>
  </w:style>
  <w:style w:type="paragraph" w:styleId="a4">
    <w:name w:val="Title"/>
    <w:basedOn w:val="a"/>
    <w:next w:val="a"/>
    <w:link w:val="a5"/>
    <w:uiPriority w:val="10"/>
    <w:qFormat/>
    <w:rsid w:val="009A276F"/>
    <w:pPr>
      <w:spacing w:line="360" w:lineRule="auto"/>
      <w:jc w:val="center"/>
    </w:pPr>
    <w:rPr>
      <w:rFonts w:ascii="Times New Roman" w:hAnsi="Times New Roman" w:cs="Times New Roman"/>
      <w:b/>
      <w:sz w:val="28"/>
    </w:rPr>
  </w:style>
  <w:style w:type="character" w:customStyle="1" w:styleId="a5">
    <w:name w:val="Заголовок Знак"/>
    <w:basedOn w:val="a0"/>
    <w:link w:val="a4"/>
    <w:uiPriority w:val="10"/>
    <w:rsid w:val="009A276F"/>
    <w:rPr>
      <w:rFonts w:ascii="Times New Roman" w:hAnsi="Times New Roman" w:cs="Times New Roman"/>
      <w:b/>
      <w:sz w:val="28"/>
    </w:rPr>
  </w:style>
  <w:style w:type="paragraph" w:styleId="a6">
    <w:name w:val="header"/>
    <w:basedOn w:val="a"/>
    <w:link w:val="a7"/>
    <w:uiPriority w:val="99"/>
    <w:unhideWhenUsed/>
    <w:rsid w:val="004656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56C8"/>
  </w:style>
  <w:style w:type="paragraph" w:styleId="a8">
    <w:name w:val="footer"/>
    <w:basedOn w:val="a"/>
    <w:link w:val="a9"/>
    <w:uiPriority w:val="99"/>
    <w:unhideWhenUsed/>
    <w:rsid w:val="004656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56C8"/>
  </w:style>
  <w:style w:type="character" w:customStyle="1" w:styleId="10">
    <w:name w:val="Заголовок 1 Знак"/>
    <w:basedOn w:val="a0"/>
    <w:link w:val="1"/>
    <w:uiPriority w:val="9"/>
    <w:rsid w:val="004656C8"/>
    <w:rPr>
      <w:rFonts w:ascii="Times New Roman" w:eastAsiaTheme="majorEastAsia" w:hAnsi="Times New Roman" w:cs="Times New Roman"/>
      <w:b/>
      <w:sz w:val="28"/>
      <w:szCs w:val="28"/>
    </w:rPr>
  </w:style>
  <w:style w:type="paragraph" w:styleId="aa">
    <w:name w:val="TOC Heading"/>
    <w:basedOn w:val="1"/>
    <w:next w:val="a"/>
    <w:uiPriority w:val="39"/>
    <w:unhideWhenUsed/>
    <w:qFormat/>
    <w:rsid w:val="004656C8"/>
    <w:pPr>
      <w:outlineLvl w:val="9"/>
    </w:pPr>
    <w:rPr>
      <w:lang w:eastAsia="ru-RU"/>
    </w:rPr>
  </w:style>
  <w:style w:type="paragraph" w:styleId="11">
    <w:name w:val="toc 1"/>
    <w:basedOn w:val="a"/>
    <w:next w:val="a"/>
    <w:autoRedefine/>
    <w:uiPriority w:val="39"/>
    <w:unhideWhenUsed/>
    <w:rsid w:val="004656C8"/>
    <w:pPr>
      <w:spacing w:after="100"/>
    </w:pPr>
  </w:style>
  <w:style w:type="character" w:styleId="ab">
    <w:name w:val="Hyperlink"/>
    <w:basedOn w:val="a0"/>
    <w:uiPriority w:val="99"/>
    <w:unhideWhenUsed/>
    <w:rsid w:val="004656C8"/>
    <w:rPr>
      <w:color w:val="0563C1" w:themeColor="hyperlink"/>
      <w:u w:val="single"/>
    </w:rPr>
  </w:style>
  <w:style w:type="character" w:customStyle="1" w:styleId="20">
    <w:name w:val="Заголовок 2 Знак"/>
    <w:basedOn w:val="a0"/>
    <w:link w:val="2"/>
    <w:uiPriority w:val="9"/>
    <w:semiHidden/>
    <w:rsid w:val="000631E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71495">
      <w:bodyDiv w:val="1"/>
      <w:marLeft w:val="0"/>
      <w:marRight w:val="0"/>
      <w:marTop w:val="0"/>
      <w:marBottom w:val="0"/>
      <w:divBdr>
        <w:top w:val="none" w:sz="0" w:space="0" w:color="auto"/>
        <w:left w:val="none" w:sz="0" w:space="0" w:color="auto"/>
        <w:bottom w:val="none" w:sz="0" w:space="0" w:color="auto"/>
        <w:right w:val="none" w:sz="0" w:space="0" w:color="auto"/>
      </w:divBdr>
    </w:div>
    <w:div w:id="1253393972">
      <w:bodyDiv w:val="1"/>
      <w:marLeft w:val="0"/>
      <w:marRight w:val="0"/>
      <w:marTop w:val="0"/>
      <w:marBottom w:val="0"/>
      <w:divBdr>
        <w:top w:val="none" w:sz="0" w:space="0" w:color="auto"/>
        <w:left w:val="none" w:sz="0" w:space="0" w:color="auto"/>
        <w:bottom w:val="none" w:sz="0" w:space="0" w:color="auto"/>
        <w:right w:val="none" w:sz="0" w:space="0" w:color="auto"/>
      </w:divBdr>
    </w:div>
    <w:div w:id="20810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8BCE-8792-47B0-BBA0-9CF5BAAD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19</Pages>
  <Words>4476</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FullFridge FullFridge</dc:creator>
  <cp:keywords/>
  <dc:description/>
  <cp:lastModifiedBy>FullFridge FullFridge</cp:lastModifiedBy>
  <cp:revision>10</cp:revision>
  <dcterms:created xsi:type="dcterms:W3CDTF">2023-01-06T13:58:00Z</dcterms:created>
  <dcterms:modified xsi:type="dcterms:W3CDTF">2023-01-14T23:24:00Z</dcterms:modified>
</cp:coreProperties>
</file>