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86" w:rsidRPr="000865F0" w:rsidRDefault="00EC2686" w:rsidP="00EC2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0865F0">
        <w:rPr>
          <w:rFonts w:ascii="Times New Roman" w:hAnsi="Times New Roman" w:cs="Times New Roman"/>
          <w:b/>
          <w:sz w:val="28"/>
          <w:szCs w:val="28"/>
        </w:rPr>
        <w:t xml:space="preserve">тапы исследования: </w:t>
      </w:r>
    </w:p>
    <w:p w:rsidR="00EC2686" w:rsidRPr="000865F0" w:rsidRDefault="00EC2686" w:rsidP="00EC2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5F0">
        <w:rPr>
          <w:rFonts w:ascii="Times New Roman" w:hAnsi="Times New Roman" w:cs="Times New Roman"/>
          <w:sz w:val="28"/>
          <w:szCs w:val="28"/>
        </w:rPr>
        <w:t>Исследо</w:t>
      </w:r>
      <w:r>
        <w:rPr>
          <w:rFonts w:ascii="Times New Roman" w:hAnsi="Times New Roman" w:cs="Times New Roman"/>
          <w:sz w:val="28"/>
          <w:szCs w:val="28"/>
        </w:rPr>
        <w:t>вание проводится с 2021 по 2023 год и включает</w:t>
      </w:r>
      <w:r w:rsidRPr="000865F0">
        <w:rPr>
          <w:rFonts w:ascii="Times New Roman" w:hAnsi="Times New Roman" w:cs="Times New Roman"/>
          <w:sz w:val="28"/>
          <w:szCs w:val="28"/>
        </w:rPr>
        <w:t xml:space="preserve"> 3 этапа:</w:t>
      </w:r>
    </w:p>
    <w:p w:rsidR="00EC2686" w:rsidRPr="00267CCA" w:rsidRDefault="00EC2686" w:rsidP="00EC2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CCA">
        <w:rPr>
          <w:rFonts w:ascii="Times New Roman" w:hAnsi="Times New Roman" w:cs="Times New Roman"/>
          <w:b/>
          <w:sz w:val="28"/>
          <w:szCs w:val="28"/>
        </w:rPr>
        <w:t>На первом этапе</w:t>
      </w:r>
      <w:r w:rsidRPr="00267CCA">
        <w:rPr>
          <w:rFonts w:ascii="Times New Roman" w:hAnsi="Times New Roman" w:cs="Times New Roman"/>
          <w:sz w:val="28"/>
          <w:szCs w:val="28"/>
        </w:rPr>
        <w:t xml:space="preserve"> (2021-2022гг.) осуществлялась работа по педагогическим, историческим, психологическим, методическим источникам,  проведен анализ библиографической базы и понятийного аппарата. Был определен методологический аппарат и намечены условия необходимые для формирования личности кадет в процессе музейной деятельности.</w:t>
      </w:r>
    </w:p>
    <w:p w:rsidR="00EC2686" w:rsidRPr="001C1E39" w:rsidRDefault="00EC2686" w:rsidP="00EC2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39">
        <w:rPr>
          <w:rFonts w:ascii="Times New Roman" w:hAnsi="Times New Roman" w:cs="Times New Roman"/>
          <w:b/>
          <w:sz w:val="28"/>
          <w:szCs w:val="28"/>
        </w:rPr>
        <w:t xml:space="preserve">На втором этапе </w:t>
      </w:r>
      <w:r w:rsidRPr="001C1E39">
        <w:rPr>
          <w:rFonts w:ascii="Times New Roman" w:hAnsi="Times New Roman" w:cs="Times New Roman"/>
          <w:sz w:val="28"/>
          <w:szCs w:val="28"/>
        </w:rPr>
        <w:t>(2021-2022 гг.) системати</w:t>
      </w:r>
      <w:r>
        <w:rPr>
          <w:rFonts w:ascii="Times New Roman" w:hAnsi="Times New Roman" w:cs="Times New Roman"/>
          <w:sz w:val="28"/>
          <w:szCs w:val="28"/>
        </w:rPr>
        <w:t>зация полученных данных</w:t>
      </w:r>
      <w:r w:rsidRPr="001C1E39">
        <w:rPr>
          <w:rFonts w:ascii="Times New Roman" w:hAnsi="Times New Roman" w:cs="Times New Roman"/>
          <w:sz w:val="28"/>
          <w:szCs w:val="28"/>
        </w:rPr>
        <w:t xml:space="preserve">, уточнялись направления работы с детьми, был расширен список музеев для </w:t>
      </w:r>
      <w:proofErr w:type="spellStart"/>
      <w:r w:rsidRPr="001C1E39">
        <w:rPr>
          <w:rFonts w:ascii="Times New Roman" w:hAnsi="Times New Roman" w:cs="Times New Roman"/>
          <w:sz w:val="28"/>
          <w:szCs w:val="28"/>
        </w:rPr>
        <w:t>посещения</w:t>
      </w:r>
      <w:proofErr w:type="gramStart"/>
      <w:r w:rsidRPr="001C1E39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1C1E39">
        <w:rPr>
          <w:rFonts w:ascii="Times New Roman" w:hAnsi="Times New Roman" w:cs="Times New Roman"/>
          <w:sz w:val="28"/>
          <w:szCs w:val="28"/>
        </w:rPr>
        <w:t>точнен</w:t>
      </w:r>
      <w:proofErr w:type="spellEnd"/>
      <w:r w:rsidRPr="001C1E39">
        <w:rPr>
          <w:rFonts w:ascii="Times New Roman" w:hAnsi="Times New Roman" w:cs="Times New Roman"/>
          <w:sz w:val="28"/>
          <w:szCs w:val="28"/>
        </w:rPr>
        <w:t xml:space="preserve"> источник литературы, происходила разработка и организация практической части по данному исследованию, проведение занятий в музеях, конкурсов, олимпиад, лекций, выступлений. Осуществлялась апробация результатов исследования в образовательном заведении, на конференциях, в музеях, конкурсах. </w:t>
      </w:r>
    </w:p>
    <w:p w:rsidR="00EC2686" w:rsidRPr="00AA0572" w:rsidRDefault="00EC2686" w:rsidP="00EC2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72">
        <w:rPr>
          <w:rFonts w:ascii="Times New Roman" w:hAnsi="Times New Roman" w:cs="Times New Roman"/>
          <w:b/>
          <w:sz w:val="28"/>
          <w:szCs w:val="28"/>
        </w:rPr>
        <w:t xml:space="preserve">Третий этап </w:t>
      </w:r>
      <w:r w:rsidRPr="00AA0572">
        <w:rPr>
          <w:rFonts w:ascii="Times New Roman" w:hAnsi="Times New Roman" w:cs="Times New Roman"/>
          <w:sz w:val="28"/>
          <w:szCs w:val="28"/>
        </w:rPr>
        <w:t>(2022-2023гг.) На данном этапе проводилось эмпирическое исследование, состоялся количественный и качественный анализ полученных результатов. В ходе работы были использованы следующие методы исследования: эксперимент, мониторинг, тестирование, анкетирование, методы количественного и качественного анализа, обобщения, системат</w:t>
      </w:r>
      <w:r>
        <w:rPr>
          <w:rFonts w:ascii="Times New Roman" w:hAnsi="Times New Roman" w:cs="Times New Roman"/>
          <w:sz w:val="28"/>
          <w:szCs w:val="28"/>
        </w:rPr>
        <w:t>изации</w:t>
      </w:r>
      <w:r w:rsidRPr="00AA0572">
        <w:rPr>
          <w:rFonts w:ascii="Times New Roman" w:hAnsi="Times New Roman" w:cs="Times New Roman"/>
          <w:sz w:val="28"/>
          <w:szCs w:val="28"/>
        </w:rPr>
        <w:t>, формулирование выводов и результатов.</w:t>
      </w:r>
    </w:p>
    <w:p w:rsidR="00EC2686" w:rsidRPr="006A7413" w:rsidRDefault="00EC2686" w:rsidP="00EC2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13">
        <w:rPr>
          <w:rFonts w:ascii="Times New Roman" w:hAnsi="Times New Roman" w:cs="Times New Roman"/>
          <w:b/>
          <w:sz w:val="28"/>
          <w:szCs w:val="28"/>
        </w:rPr>
        <w:t xml:space="preserve">Методы реализации: </w:t>
      </w:r>
      <w:r w:rsidRPr="006A7413">
        <w:rPr>
          <w:rFonts w:ascii="Times New Roman" w:hAnsi="Times New Roman" w:cs="Times New Roman"/>
          <w:sz w:val="28"/>
          <w:szCs w:val="28"/>
        </w:rPr>
        <w:t xml:space="preserve">Были использованы следующие теоретические (1) и эмпирические (2) методы исследования: </w:t>
      </w:r>
    </w:p>
    <w:p w:rsidR="00EC2686" w:rsidRPr="006A7413" w:rsidRDefault="00EC2686" w:rsidP="00EC2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A7413">
        <w:rPr>
          <w:rFonts w:ascii="Times New Roman" w:hAnsi="Times New Roman" w:cs="Times New Roman"/>
          <w:sz w:val="28"/>
          <w:szCs w:val="28"/>
        </w:rPr>
        <w:t xml:space="preserve">. теоретический анализ исторической, </w:t>
      </w:r>
      <w:proofErr w:type="spellStart"/>
      <w:r w:rsidRPr="006A7413">
        <w:rPr>
          <w:rFonts w:ascii="Times New Roman" w:hAnsi="Times New Roman" w:cs="Times New Roman"/>
          <w:sz w:val="28"/>
          <w:szCs w:val="28"/>
        </w:rPr>
        <w:t>психологической</w:t>
      </w:r>
      <w:proofErr w:type="gramStart"/>
      <w:r w:rsidRPr="006A741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A7413">
        <w:rPr>
          <w:rFonts w:ascii="Times New Roman" w:hAnsi="Times New Roman" w:cs="Times New Roman"/>
          <w:sz w:val="28"/>
          <w:szCs w:val="28"/>
        </w:rPr>
        <w:t>едагогической</w:t>
      </w:r>
      <w:proofErr w:type="spellEnd"/>
      <w:r w:rsidRPr="006A7413">
        <w:rPr>
          <w:rFonts w:ascii="Times New Roman" w:hAnsi="Times New Roman" w:cs="Times New Roman"/>
          <w:sz w:val="28"/>
          <w:szCs w:val="28"/>
        </w:rPr>
        <w:t>, социологической, методической литературы; анализ нормативных документов; теоретический анализ научно-теоретических и опытно-экспериментальных данных по теме практики.</w:t>
      </w:r>
    </w:p>
    <w:p w:rsidR="00EC2686" w:rsidRPr="00EC0AD8" w:rsidRDefault="00EC2686" w:rsidP="00EC2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FB0789">
        <w:rPr>
          <w:sz w:val="28"/>
          <w:szCs w:val="28"/>
        </w:rPr>
        <w:t xml:space="preserve">. </w:t>
      </w:r>
      <w:r w:rsidRPr="00EC0AD8">
        <w:rPr>
          <w:rFonts w:ascii="Times New Roman" w:hAnsi="Times New Roman" w:cs="Times New Roman"/>
          <w:sz w:val="28"/>
          <w:szCs w:val="28"/>
        </w:rPr>
        <w:t>диагностические (тестирование, 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 (прил.1)</w:t>
      </w:r>
      <w:r w:rsidRPr="00EC0AD8">
        <w:rPr>
          <w:rFonts w:ascii="Times New Roman" w:hAnsi="Times New Roman" w:cs="Times New Roman"/>
          <w:sz w:val="28"/>
          <w:szCs w:val="28"/>
        </w:rPr>
        <w:t xml:space="preserve">, интервьюирование); обсервационные: наблюдение (прямое и косвенное, длительное и кратковременное); экспериментальные (констатирующий, </w:t>
      </w:r>
      <w:r w:rsidRPr="00EC0AD8">
        <w:rPr>
          <w:rFonts w:ascii="Times New Roman" w:hAnsi="Times New Roman" w:cs="Times New Roman"/>
          <w:sz w:val="28"/>
          <w:szCs w:val="28"/>
        </w:rPr>
        <w:lastRenderedPageBreak/>
        <w:t>формирующий, контрольный эксперимент); обобщение педагогического опыта.</w:t>
      </w:r>
      <w:proofErr w:type="gramEnd"/>
    </w:p>
    <w:p w:rsidR="00EC2686" w:rsidRPr="00DF7D39" w:rsidRDefault="00EC2686" w:rsidP="00EC2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F7D39">
        <w:rPr>
          <w:rFonts w:ascii="Times New Roman" w:hAnsi="Times New Roman" w:cs="Times New Roman"/>
          <w:sz w:val="28"/>
          <w:szCs w:val="28"/>
        </w:rPr>
        <w:t xml:space="preserve">Методологической основой исследования стали </w:t>
      </w:r>
      <w:proofErr w:type="spellStart"/>
      <w:r w:rsidRPr="00DF7D39">
        <w:rPr>
          <w:rFonts w:ascii="Times New Roman" w:hAnsi="Times New Roman" w:cs="Times New Roman"/>
          <w:sz w:val="28"/>
          <w:szCs w:val="28"/>
        </w:rPr>
        <w:t>научныетруды</w:t>
      </w:r>
      <w:proofErr w:type="spellEnd"/>
      <w:r w:rsidRPr="00DF7D39">
        <w:rPr>
          <w:rFonts w:ascii="Times New Roman" w:hAnsi="Times New Roman" w:cs="Times New Roman"/>
          <w:sz w:val="28"/>
          <w:szCs w:val="28"/>
        </w:rPr>
        <w:t xml:space="preserve"> и разработки таких областей как педагогика, социальная педагогика, социология, история, в соблюдении принципа объективности, научности.</w:t>
      </w:r>
    </w:p>
    <w:p w:rsidR="00EC2686" w:rsidRDefault="00EC2686" w:rsidP="00EC2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5F0">
        <w:rPr>
          <w:rFonts w:ascii="Times New Roman" w:hAnsi="Times New Roman" w:cs="Times New Roman"/>
          <w:b/>
          <w:sz w:val="28"/>
          <w:szCs w:val="28"/>
        </w:rPr>
        <w:t xml:space="preserve">Опытно-экспериментальной базой исследования </w:t>
      </w:r>
      <w:r w:rsidRPr="000865F0">
        <w:rPr>
          <w:rFonts w:ascii="Times New Roman" w:hAnsi="Times New Roman" w:cs="Times New Roman"/>
          <w:sz w:val="28"/>
          <w:szCs w:val="28"/>
        </w:rPr>
        <w:t>явилась школа ГБОУ «Школа №41 имени Г.А.Тарана» ШО №3 (г. Москва ул. Центральная д.15А).</w:t>
      </w:r>
    </w:p>
    <w:p w:rsidR="00000000" w:rsidRDefault="00EC268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686"/>
    <w:rsid w:val="00EC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2023-01-14T19:06:00Z</dcterms:created>
  <dcterms:modified xsi:type="dcterms:W3CDTF">2023-01-14T19:07:00Z</dcterms:modified>
</cp:coreProperties>
</file>